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42" w:rsidRPr="00446942" w:rsidRDefault="00446942" w:rsidP="004469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446942" w:rsidRPr="00446942" w:rsidRDefault="00446942" w:rsidP="004469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</w:t>
      </w:r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школьного спортивного клуба</w:t>
      </w:r>
    </w:p>
    <w:p w:rsidR="00446942" w:rsidRPr="00446942" w:rsidRDefault="00446942" w:rsidP="0044694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«Дружба» при</w:t>
      </w:r>
      <w:r w:rsidRPr="00446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ООШ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с.Новый-Шарой</w:t>
      </w:r>
      <w:proofErr w:type="spellEnd"/>
      <w:r w:rsidRPr="004469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04.09. 2019 года в МБОУ ООШ </w:t>
      </w:r>
      <w:proofErr w:type="spellStart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сНовый-Шарой</w:t>
      </w:r>
      <w:proofErr w:type="spellEnd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состоялось собрание спортивного актива школы и педагогического коллектива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собрании </w:t>
      </w:r>
      <w:proofErr w:type="gramStart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присутствовали  19</w:t>
      </w:r>
      <w:proofErr w:type="gramEnd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проводил учитель Ф-К Басаев Т.Д.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  <w:r w:rsidRPr="00446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собрания</w:t>
      </w:r>
    </w:p>
    <w:p w:rsidR="00446942" w:rsidRPr="00446942" w:rsidRDefault="00446942" w:rsidP="004469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Создание школьного спортивного клуба в соответствии с </w:t>
      </w:r>
      <w:proofErr w:type="gramStart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приказом  начальника</w:t>
      </w:r>
      <w:proofErr w:type="gramEnd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 «Отдел образования» Б.М. </w:t>
      </w:r>
      <w:proofErr w:type="spellStart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Бедригова</w:t>
      </w:r>
      <w:proofErr w:type="spellEnd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99-п</w:t>
      </w:r>
    </w:p>
    <w:p w:rsidR="00446942" w:rsidRPr="00446942" w:rsidRDefault="00446942" w:rsidP="00446942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28.10.2011 года.</w:t>
      </w:r>
    </w:p>
    <w:p w:rsidR="00446942" w:rsidRPr="00446942" w:rsidRDefault="00446942" w:rsidP="004469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Ознакомление со структурой и формой существования клуба, с задачами, правами и обязанностями лиц входящих в данный клуб.</w:t>
      </w:r>
    </w:p>
    <w:p w:rsidR="00446942" w:rsidRPr="00446942" w:rsidRDefault="00446942" w:rsidP="004469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Совета Клуба и комиссий, предусмотренные с типовым положением о школьных спортивных клубах.</w:t>
      </w:r>
    </w:p>
    <w:p w:rsidR="00446942" w:rsidRPr="00446942" w:rsidRDefault="00446942" w:rsidP="004469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Избрание председателя клуба, ответственного секретаря, их заместителей и помощников, руководителей комиссий.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Председателем Совета Клуба единогласно избран учитель Ф-К- Басаев Т.Д</w:t>
      </w:r>
    </w:p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94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Совет Клуба вошли 11 человек</w:t>
      </w:r>
    </w:p>
    <w:tbl>
      <w:tblPr>
        <w:tblW w:w="9831" w:type="dxa"/>
        <w:tblInd w:w="-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039"/>
        <w:gridCol w:w="1921"/>
        <w:gridCol w:w="5413"/>
      </w:tblGrid>
      <w:tr w:rsidR="00446942" w:rsidRPr="00446942" w:rsidTr="00B71337">
        <w:trPr>
          <w:trHeight w:val="546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работы или учебы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Обязанности в совете клуба</w:t>
            </w:r>
          </w:p>
        </w:tc>
      </w:tr>
      <w:tr w:rsidR="00446942" w:rsidRPr="00446942" w:rsidTr="00B71337">
        <w:trPr>
          <w:trHeight w:val="288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Басаев Т.Д.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ФК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Председатель клуба</w:t>
            </w:r>
          </w:p>
        </w:tc>
      </w:tr>
      <w:tr w:rsidR="00446942" w:rsidRPr="00446942" w:rsidTr="00B71337">
        <w:trPr>
          <w:trHeight w:val="546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Тепсаев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А.Р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Учитель Рус</w:t>
            </w:r>
            <w:proofErr w:type="gram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яз</w:t>
            </w:r>
            <w:proofErr w:type="spellEnd"/>
            <w:proofErr w:type="gram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лит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председателя клуба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Бажаев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      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секретарь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Гехаев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М.     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Помощник заместителя председателя клуба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Гехаев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Т.      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8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Помощник ответственного секретаря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Лабазанов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Р.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Помощник председателя клуба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Каримов И.  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 по массовой ФК спора и туризма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Витушев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Х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 по спортивным мероприятиям</w:t>
            </w:r>
          </w:p>
        </w:tc>
      </w:tr>
      <w:tr w:rsidR="00446942" w:rsidRPr="00446942" w:rsidTr="00B71337">
        <w:trPr>
          <w:trHeight w:val="273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Денгаев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Т-А</w:t>
            </w:r>
            <w:proofErr w:type="gram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по пропаганде ФК, спорта и туризма</w:t>
            </w:r>
          </w:p>
        </w:tc>
      </w:tr>
      <w:tr w:rsidR="00446942" w:rsidRPr="00446942" w:rsidTr="00B71337">
        <w:trPr>
          <w:trHeight w:val="288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Магомадов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хозяйственной комиссии</w:t>
            </w:r>
          </w:p>
        </w:tc>
      </w:tr>
      <w:tr w:rsidR="00446942" w:rsidRPr="00446942" w:rsidTr="00B71337">
        <w:trPr>
          <w:trHeight w:val="257"/>
        </w:trPr>
        <w:tc>
          <w:tcPr>
            <w:tcW w:w="236" w:type="dxa"/>
          </w:tcPr>
          <w:p w:rsidR="00446942" w:rsidRPr="00446942" w:rsidRDefault="00446942" w:rsidP="004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06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Хаджиев М</w:t>
            </w:r>
          </w:p>
        </w:tc>
        <w:tc>
          <w:tcPr>
            <w:tcW w:w="1958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Ученик 9 </w:t>
            </w:r>
            <w:proofErr w:type="spellStart"/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569" w:type="dxa"/>
          </w:tcPr>
          <w:p w:rsidR="00446942" w:rsidRPr="00446942" w:rsidRDefault="00446942" w:rsidP="00446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4694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 по этике</w:t>
            </w:r>
          </w:p>
        </w:tc>
      </w:tr>
    </w:tbl>
    <w:p w:rsidR="00446942" w:rsidRPr="00446942" w:rsidRDefault="00446942" w:rsidP="0044694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lastRenderedPageBreak/>
        <w:t xml:space="preserve">Согласно типовому положению о школьных спортивных клубах при  </w:t>
      </w:r>
    </w:p>
    <w:p w:rsidR="00446942" w:rsidRPr="00446942" w:rsidRDefault="00446942" w:rsidP="00446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МБОУ «</w:t>
      </w:r>
      <w:proofErr w:type="gram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ООШ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с.Новый</w:t>
      </w:r>
      <w:proofErr w:type="gram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-Шарой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» были созданы</w:t>
      </w:r>
    </w:p>
    <w:p w:rsidR="00446942" w:rsidRPr="00446942" w:rsidRDefault="00446942" w:rsidP="00446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proofErr w:type="gram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комиссии</w:t>
      </w:r>
      <w:proofErr w:type="gram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и состав комиссии.</w:t>
      </w:r>
    </w:p>
    <w:p w:rsidR="00446942" w:rsidRPr="00446942" w:rsidRDefault="00446942" w:rsidP="004469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1.Комиссия по массовой ФК и спорта – 5 чел.</w:t>
      </w: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   Исаев Р.                    -ученик 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Акуев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М-Э.              -ученик 7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   Курбанова Р.            -ученица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Борзигова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           -ученица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Джавбатырова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   -ученица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2. Комиссия по спортивным мероприятиям – 4 чел.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Лабазанова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                    –ученица 8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Лабазанова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                      -ученица 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proofErr w:type="gramEnd"/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Лабазанова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З.                      –ученица 8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446942" w:rsidRPr="00446942" w:rsidRDefault="00446942" w:rsidP="00446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Муртазалиева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Р.                 -ученица 9кл.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3. Комиссия по пропаганде ФК, спорта и туризма – 4 чел.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1.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Мутеев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М.            - ученик 7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2.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Ахтаев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А.              – ученица </w:t>
      </w:r>
      <w:proofErr w:type="gram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7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proofErr w:type="gram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3.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Юсупов Х.             - ученик 7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4.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>Аюпова Х.             - ученица 7 к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4.  Хозяйственная комиссия – 5 чел.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1.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   Исмаилов Ш-М.    – ученик 6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2.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 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Цугаев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У.                - ученик 6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3.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  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Баташева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П.           – 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4.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 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Мишиева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Р.           – 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5.</w:t>
      </w: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ab/>
        <w:t xml:space="preserve">   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Умарова</w:t>
      </w:r>
      <w:proofErr w:type="spellEnd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 xml:space="preserve"> Л            – ученица 8 </w:t>
      </w:r>
      <w:proofErr w:type="spellStart"/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кл</w:t>
      </w:r>
      <w:proofErr w:type="spellEnd"/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  <w:t>5.Комиссия по этике – 4 чел.</w:t>
      </w:r>
    </w:p>
    <w:p w:rsidR="00446942" w:rsidRPr="00446942" w:rsidRDefault="00446942" w:rsidP="00446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pacing w:val="-10"/>
          <w:kern w:val="28"/>
          <w:sz w:val="28"/>
          <w:szCs w:val="28"/>
          <w:lang w:eastAsia="ru-RU"/>
        </w:rPr>
      </w:pPr>
    </w:p>
    <w:p w:rsidR="00446942" w:rsidRPr="00446942" w:rsidRDefault="00446942" w:rsidP="0044694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    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Муртазалиева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.</w:t>
      </w:r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-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  9</w:t>
      </w:r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Молочиева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           –ученица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Зубайраева</w:t>
      </w:r>
      <w:proofErr w:type="spellEnd"/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Э.          –ученица 9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46942" w:rsidRPr="00446942" w:rsidRDefault="00446942" w:rsidP="00446942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Газиева</w:t>
      </w:r>
      <w:proofErr w:type="spell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                – </w:t>
      </w:r>
      <w:proofErr w:type="gram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Ученица  9</w:t>
      </w:r>
      <w:proofErr w:type="gramEnd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46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</w:p>
    <w:p w:rsidR="00446942" w:rsidRPr="00446942" w:rsidRDefault="00446942" w:rsidP="00446942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469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</w:t>
      </w:r>
      <w:r w:rsidRPr="004469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Общим голосованием выбраны руководители комиссий, определены их</w:t>
      </w:r>
    </w:p>
    <w:p w:rsidR="00446942" w:rsidRPr="00446942" w:rsidRDefault="00446942" w:rsidP="00446942">
      <w:pPr>
        <w:spacing w:before="100" w:beforeAutospacing="1" w:after="100" w:afterAutospacing="1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4469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права</w:t>
      </w:r>
      <w:proofErr w:type="gramEnd"/>
      <w:r w:rsidRPr="004469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обязанности, проведена соответствующая инструкция.</w:t>
      </w:r>
    </w:p>
    <w:p w:rsidR="00CF3B92" w:rsidRDefault="00CF3B92">
      <w:bookmarkStart w:id="0" w:name="_GoBack"/>
      <w:bookmarkEnd w:id="0"/>
    </w:p>
    <w:sectPr w:rsidR="00CF3B92" w:rsidSect="0044694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06D24"/>
    <w:multiLevelType w:val="hybridMultilevel"/>
    <w:tmpl w:val="EFE0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7"/>
    <w:rsid w:val="00446942"/>
    <w:rsid w:val="00683597"/>
    <w:rsid w:val="00C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CA0C-FE6E-4F78-9177-5300BF7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2019-10-03T11:39:00Z</dcterms:created>
  <dcterms:modified xsi:type="dcterms:W3CDTF">2019-10-03T11:40:00Z</dcterms:modified>
</cp:coreProperties>
</file>