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0D" w:rsidRP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B0D">
        <w:rPr>
          <w:rFonts w:ascii="Times New Roman" w:eastAsia="Calibri" w:hAnsi="Times New Roman" w:cs="Times New Roman"/>
          <w:color w:val="000000"/>
          <w:sz w:val="24"/>
          <w:szCs w:val="24"/>
        </w:rPr>
        <w:t>«УТВЕРЖДАЮ»</w:t>
      </w:r>
    </w:p>
    <w:p w:rsidR="009D7B0D" w:rsidRP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B0D">
        <w:rPr>
          <w:rFonts w:ascii="Times New Roman" w:eastAsia="Calibri" w:hAnsi="Times New Roman" w:cs="Times New Roman"/>
          <w:color w:val="000000"/>
          <w:sz w:val="24"/>
          <w:szCs w:val="24"/>
        </w:rPr>
        <w:t>Директор</w:t>
      </w:r>
      <w:r w:rsidR="002650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П.Д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265002">
        <w:rPr>
          <w:rFonts w:ascii="Times New Roman" w:eastAsia="Calibri" w:hAnsi="Times New Roman" w:cs="Times New Roman"/>
          <w:color w:val="000000"/>
          <w:sz w:val="24"/>
          <w:szCs w:val="24"/>
        </w:rPr>
        <w:t>Басаева</w:t>
      </w:r>
    </w:p>
    <w:p w:rsidR="009D7B0D" w:rsidRP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B0D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</w:t>
      </w:r>
      <w:proofErr w:type="gramStart"/>
      <w:r w:rsidRPr="009D7B0D">
        <w:rPr>
          <w:rFonts w:ascii="Times New Roman" w:eastAsia="Calibri" w:hAnsi="Times New Roman" w:cs="Times New Roman"/>
          <w:color w:val="000000"/>
          <w:sz w:val="24"/>
          <w:szCs w:val="24"/>
        </w:rPr>
        <w:t>_,</w:t>
      </w:r>
      <w:r w:rsidRPr="009D7B0D">
        <w:rPr>
          <w:rFonts w:ascii="Times New Roman" w:eastAsia="Calibri" w:hAnsi="Times New Roman" w:cs="Times New Roman"/>
          <w:sz w:val="24"/>
          <w:szCs w:val="24"/>
        </w:rPr>
        <w:br/>
      </w:r>
      <w:r w:rsidRPr="009D7B0D">
        <w:rPr>
          <w:rFonts w:ascii="Times New Roman" w:eastAsia="Calibri" w:hAnsi="Times New Roman" w:cs="Times New Roman"/>
          <w:color w:val="000000"/>
          <w:sz w:val="24"/>
          <w:szCs w:val="24"/>
        </w:rPr>
        <w:t>приказ</w:t>
      </w:r>
      <w:proofErr w:type="gramEnd"/>
      <w:r w:rsidRPr="009D7B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№____от «___» __________ 2021г. </w:t>
      </w:r>
    </w:p>
    <w:p w:rsidR="009D7B0D" w:rsidRPr="009D7B0D" w:rsidRDefault="009D7B0D" w:rsidP="009D7B0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Hlk85276472"/>
      <w:r w:rsidRPr="009D7B0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 работы по организации работы и внедрению новых федеральных государственных образовательных стандартов</w:t>
      </w:r>
    </w:p>
    <w:p w:rsidR="009D7B0D" w:rsidRPr="009D7B0D" w:rsidRDefault="009D7B0D" w:rsidP="009D7B0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3"/>
        <w:gridCol w:w="1420"/>
        <w:gridCol w:w="3129"/>
        <w:gridCol w:w="3137"/>
      </w:tblGrid>
      <w:tr w:rsidR="009D7B0D" w:rsidRPr="009D7B0D" w:rsidTr="00816D0D">
        <w:tc>
          <w:tcPr>
            <w:tcW w:w="6263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1" w:name="_Hlk85137384"/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подведения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итогов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документы</w:t>
            </w:r>
            <w:proofErr w:type="spellEnd"/>
          </w:p>
        </w:tc>
      </w:tr>
      <w:tr w:rsidR="009D7B0D" w:rsidRPr="009D7B0D" w:rsidTr="00816D0D">
        <w:tc>
          <w:tcPr>
            <w:tcW w:w="6263" w:type="dxa"/>
          </w:tcPr>
          <w:p w:rsidR="009D7B0D" w:rsidRPr="00265002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рабочих групп по организации работы и внедрению новых федеральных государственных образовательных стандартов начального и основного общего образования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3137" w:type="dxa"/>
          </w:tcPr>
          <w:p w:rsidR="009D7B0D" w:rsidRPr="009D7B0D" w:rsidRDefault="00265002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о создании рабочей</w:t>
            </w:r>
            <w:r w:rsidR="009D7B0D"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9D7B0D"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рабочей группе по организации работы и внедрению ФГОС НОО </w:t>
            </w:r>
          </w:p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заседаний рабочих групп    </w:t>
            </w:r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26500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ФГОС НОО от 2021 года, создание методических материалов для проведения педагогических советов и родительских собраний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26500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материалы, презентации, памятки по внедрению </w:t>
            </w:r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ФГОС НОО</w:t>
            </w:r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Анализ имеющихся условий для реализации новых ФГОС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2021</w:t>
            </w:r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Председатели рабочих групп, заместитель директора по УР, курирующие вопросы </w:t>
            </w: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начального и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Педагогический совет «Переход на новые федеральные государственные образовательные стандарты начального и основного общего образования»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 </w:t>
            </w:r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педагогического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совета</w:t>
            </w:r>
            <w:proofErr w:type="spellEnd"/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образовательной программы начального общего образования (Приложение 1)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2021 -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рабочей группы, заместитель директора по УР, курирующий вопросы начального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программа начального общего образования</w:t>
            </w:r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образовательной программы основного общего образования (Приложение 2)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Ноябрь 2021 -май 2022(по отдельному плану)</w:t>
            </w:r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рабочих групп, заместитель директора по УР, курирующий вопросы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общешкольных родительских собраний по вопросам перехода на новые образовательные стандарты для родителей будущих пятиклассников </w:t>
            </w:r>
          </w:p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(если другие классы тоже переходят на новые стандарты, то планируем проведение собраний и для них)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рабочих групп, заместитель директора по УР, курирующий вопросы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родительского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общешкольных родительских собраний по вопросам перехода на новые образовательные стандарты для родителей будущих первоклассников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рабочей группы, заместитель директора по УР, курирующий вопросы начального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родительского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26500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Разработка приказов, локальных актов, регламентирующих введение ФГОС НОО 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31.05. 2022</w:t>
            </w:r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Приказы, локальные акты и т.д.</w:t>
            </w:r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учебных планов, планов внеурочной деятельности для 1-х классов по новым ФГОС НОО на 2022/23 учебный год.</w:t>
            </w:r>
          </w:p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265002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планы НОО.</w:t>
            </w:r>
          </w:p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Планы внеурочной деятельности</w:t>
            </w:r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26500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планов ВШК, ВСОКО, методической работы, плана работы ОО в соответствии с новыми ФГОС НОО на 2022/2023 учебный год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31.08.2022</w:t>
            </w:r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Планы работы школы</w:t>
            </w:r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26500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в план-график курсовой подготовки педагогических кадров курсы в соответствии с новыми ФГОС НОО, прохождение педагогами курсов 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План-график курсовой подготовки</w:t>
            </w:r>
          </w:p>
        </w:tc>
      </w:tr>
      <w:tr w:rsidR="009D7B0D" w:rsidRPr="009D7B0D" w:rsidTr="00816D0D">
        <w:tc>
          <w:tcPr>
            <w:tcW w:w="6263" w:type="dxa"/>
          </w:tcPr>
          <w:p w:rsidR="009D7B0D" w:rsidRPr="009D7B0D" w:rsidRDefault="009D7B0D" w:rsidP="00265002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ОО информации о переходе на новые ФГОС НОО</w:t>
            </w:r>
            <w:bookmarkStart w:id="2" w:name="_GoBack"/>
            <w:bookmarkEnd w:id="2"/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2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Председатели рабочих групп, заместитель директора по УР, курирующие вопросы начального и основного общего образования</w:t>
            </w:r>
          </w:p>
        </w:tc>
        <w:tc>
          <w:tcPr>
            <w:tcW w:w="3137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информационных и методических материалов</w:t>
            </w:r>
          </w:p>
        </w:tc>
      </w:tr>
      <w:bookmarkEnd w:id="0"/>
      <w:bookmarkEnd w:id="1"/>
    </w:tbl>
    <w:p w:rsid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D7B0D" w:rsidRP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D7B0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Приложение1</w:t>
      </w:r>
    </w:p>
    <w:p w:rsidR="009D7B0D" w:rsidRPr="009D7B0D" w:rsidRDefault="009D7B0D" w:rsidP="009D7B0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D7B0D">
        <w:rPr>
          <w:rFonts w:ascii="Times New Roman" w:eastAsia="Calibri" w:hAnsi="Times New Roman" w:cs="Times New Roman"/>
          <w:b/>
          <w:bCs/>
          <w:sz w:val="24"/>
          <w:szCs w:val="24"/>
        </w:rPr>
        <w:t>План разработки образовательной программы начального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9"/>
        <w:gridCol w:w="1296"/>
        <w:gridCol w:w="3159"/>
        <w:gridCol w:w="3155"/>
      </w:tblGrid>
      <w:tr w:rsidR="009D7B0D" w:rsidRPr="009D7B0D" w:rsidTr="00816D0D">
        <w:tc>
          <w:tcPr>
            <w:tcW w:w="13949" w:type="dxa"/>
            <w:gridSpan w:val="4"/>
          </w:tcPr>
          <w:p w:rsidR="009D7B0D" w:rsidRPr="009D7B0D" w:rsidRDefault="009D7B0D" w:rsidP="009D7B0D">
            <w:pPr>
              <w:spacing w:beforeAutospacing="1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 2021 -май 2022</w:t>
            </w: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Раздел/подраздел ООП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Ответственный, задействованные лица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D7B0D" w:rsidRPr="009D7B0D" w:rsidTr="00816D0D">
        <w:tc>
          <w:tcPr>
            <w:tcW w:w="13949" w:type="dxa"/>
            <w:gridSpan w:val="4"/>
          </w:tcPr>
          <w:p w:rsidR="009D7B0D" w:rsidRPr="009D7B0D" w:rsidRDefault="009D7B0D" w:rsidP="009D7B0D">
            <w:pPr>
              <w:spacing w:beforeAutospacing="1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Целевой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раздел</w:t>
            </w:r>
            <w:proofErr w:type="spellEnd"/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Пояснительная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записка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Планируемые результаты освоения обучающимися программы начального общего образования;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Система оценки достижения планируемых результатов освоения программы начального общего образования.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13949" w:type="dxa"/>
            <w:gridSpan w:val="4"/>
          </w:tcPr>
          <w:p w:rsidR="009D7B0D" w:rsidRPr="009D7B0D" w:rsidRDefault="009D7B0D" w:rsidP="009D7B0D">
            <w:pPr>
              <w:spacing w:beforeAutospacing="1" w:afterAutospacing="1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Содержательный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раздел</w:t>
            </w:r>
            <w:proofErr w:type="spellEnd"/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Рабочие программы учебных предметов, учебных курсов, учебных модулей;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30.04.2022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УР, учителя-предметники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Рабочие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программы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внеурочной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30.04.2022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учителя внеурочной деятельности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Программа формирования универсальных учебных действий у обучающихся;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Рабочая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программа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воспитания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13949" w:type="dxa"/>
            <w:gridSpan w:val="4"/>
          </w:tcPr>
          <w:p w:rsidR="009D7B0D" w:rsidRPr="009D7B0D" w:rsidRDefault="009D7B0D" w:rsidP="009D7B0D">
            <w:pPr>
              <w:spacing w:beforeAutospacing="1" w:afterAutospacing="1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Организационный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раздел</w:t>
            </w:r>
            <w:proofErr w:type="spellEnd"/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Учебный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план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Собрать заявления с родителей на выбор родного языка (в регионах), на модуль ОРКСЭ</w:t>
            </w: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План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внеурочной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Календарный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учебный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график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lastRenderedPageBreak/>
      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Характеристика условий реализации программы начального общего образования в соответствии с требованиями ФГОС.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УР, заместитель директора по АХЧ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7B0D" w:rsidRPr="009D7B0D" w:rsidRDefault="009D7B0D" w:rsidP="009D7B0D">
      <w:pPr>
        <w:keepNext/>
        <w:keepLines/>
        <w:spacing w:before="240"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noProof/>
          <w:color w:val="2F5496"/>
          <w:sz w:val="24"/>
          <w:szCs w:val="24"/>
        </w:rPr>
      </w:pPr>
    </w:p>
    <w:p w:rsidR="007311BD" w:rsidRDefault="007311BD"/>
    <w:p w:rsidR="009D7B0D" w:rsidRDefault="009D7B0D"/>
    <w:p w:rsidR="009D7B0D" w:rsidRDefault="009D7B0D"/>
    <w:p w:rsidR="009D7B0D" w:rsidRDefault="009D7B0D"/>
    <w:p w:rsidR="009D7B0D" w:rsidRDefault="009D7B0D"/>
    <w:p w:rsidR="009D7B0D" w:rsidRDefault="009D7B0D"/>
    <w:p w:rsidR="009D7B0D" w:rsidRDefault="009D7B0D"/>
    <w:p w:rsid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D7B0D" w:rsidRPr="009D7B0D" w:rsidRDefault="009D7B0D" w:rsidP="009D7B0D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D7B0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Приложение 2</w:t>
      </w:r>
    </w:p>
    <w:p w:rsidR="009D7B0D" w:rsidRPr="009D7B0D" w:rsidRDefault="009D7B0D" w:rsidP="009D7B0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D7B0D">
        <w:rPr>
          <w:rFonts w:ascii="Times New Roman" w:eastAsia="Calibri" w:hAnsi="Times New Roman" w:cs="Times New Roman"/>
          <w:b/>
          <w:bCs/>
          <w:sz w:val="24"/>
          <w:szCs w:val="24"/>
        </w:rPr>
        <w:t>План разработки образовательной программы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9"/>
        <w:gridCol w:w="1296"/>
        <w:gridCol w:w="3159"/>
        <w:gridCol w:w="3155"/>
      </w:tblGrid>
      <w:tr w:rsidR="009D7B0D" w:rsidRPr="009D7B0D" w:rsidTr="00816D0D">
        <w:tc>
          <w:tcPr>
            <w:tcW w:w="13949" w:type="dxa"/>
            <w:gridSpan w:val="4"/>
          </w:tcPr>
          <w:p w:rsidR="009D7B0D" w:rsidRPr="009D7B0D" w:rsidRDefault="009D7B0D" w:rsidP="009D7B0D">
            <w:pPr>
              <w:spacing w:beforeAutospacing="1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 2021 -май 2022</w:t>
            </w: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Раздел/подраздел ООП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Ответственный, задействованные лица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D7B0D" w:rsidRPr="009D7B0D" w:rsidTr="00816D0D">
        <w:tc>
          <w:tcPr>
            <w:tcW w:w="13949" w:type="dxa"/>
            <w:gridSpan w:val="4"/>
          </w:tcPr>
          <w:p w:rsidR="009D7B0D" w:rsidRPr="009D7B0D" w:rsidRDefault="009D7B0D" w:rsidP="009D7B0D">
            <w:pPr>
              <w:spacing w:beforeAutospacing="1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Целевой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раздел</w:t>
            </w:r>
            <w:proofErr w:type="spellEnd"/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Пояснительная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записка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Планируемые результаты освоения обучающимися программы основного общего образования;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Система оценки достижения планируемых результатов освоения программы основного общего образования.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13949" w:type="dxa"/>
            <w:gridSpan w:val="4"/>
          </w:tcPr>
          <w:p w:rsidR="009D7B0D" w:rsidRPr="009D7B0D" w:rsidRDefault="009D7B0D" w:rsidP="009D7B0D">
            <w:pPr>
              <w:spacing w:beforeAutospacing="1" w:afterAutospacing="1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Содержательный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раздел</w:t>
            </w:r>
            <w:proofErr w:type="spellEnd"/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Рабочие программы учебных предметов, учебных курсов, учебных модулей;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30.04.2022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УР, учителя-предметники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Рабочие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программы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внеурочной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30.04.2022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учителя внеурочной деятельности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Программа формирования универсальных учебных действий у обучающихся;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Рабочая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программа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воспитания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Программа коррекционной работы (разрабатывается при наличии в Организации обучающихся с ОВЗ).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13949" w:type="dxa"/>
            <w:gridSpan w:val="4"/>
          </w:tcPr>
          <w:p w:rsidR="009D7B0D" w:rsidRPr="009D7B0D" w:rsidRDefault="009D7B0D" w:rsidP="009D7B0D">
            <w:pPr>
              <w:spacing w:beforeAutospacing="1" w:afterAutospacing="1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Организационный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раздел</w:t>
            </w:r>
            <w:proofErr w:type="spellEnd"/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Учебный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план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Собрать заявления с родителей на выбор родного языка (в регионах), на модуль ОРКСЭ</w:t>
            </w: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План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внеурочной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Календарный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учебный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график</w:t>
            </w:r>
            <w:proofErr w:type="spellEnd"/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en-US"/>
              </w:rPr>
              <w:t>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обучения;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B0D" w:rsidRPr="009D7B0D" w:rsidTr="00816D0D">
        <w:tc>
          <w:tcPr>
            <w:tcW w:w="633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</w:rPr>
            </w:pPr>
            <w:r w:rsidRPr="009D7B0D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условий реализации программы основного общего образования, в том числе адаптированной, в соответствии с требованиями ФГОС.</w:t>
            </w:r>
          </w:p>
        </w:tc>
        <w:tc>
          <w:tcPr>
            <w:tcW w:w="1296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До 31.05.2022</w:t>
            </w:r>
          </w:p>
        </w:tc>
        <w:tc>
          <w:tcPr>
            <w:tcW w:w="3159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B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УР, заместитель директора по АХЧ</w:t>
            </w:r>
          </w:p>
        </w:tc>
        <w:tc>
          <w:tcPr>
            <w:tcW w:w="3155" w:type="dxa"/>
          </w:tcPr>
          <w:p w:rsidR="009D7B0D" w:rsidRPr="009D7B0D" w:rsidRDefault="009D7B0D" w:rsidP="009D7B0D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7B0D" w:rsidRPr="009D7B0D" w:rsidRDefault="009D7B0D" w:rsidP="009D7B0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  <w:sectPr w:rsidR="009D7B0D" w:rsidRPr="009D7B0D" w:rsidSect="009D7B0D">
          <w:pgSz w:w="16839" w:h="11907" w:orient="landscape"/>
          <w:pgMar w:top="1440" w:right="1440" w:bottom="1135" w:left="1440" w:header="720" w:footer="720" w:gutter="0"/>
          <w:cols w:space="720"/>
          <w:docGrid w:linePitch="299"/>
        </w:sectPr>
      </w:pPr>
    </w:p>
    <w:p w:rsidR="009D7B0D" w:rsidRDefault="009D7B0D"/>
    <w:p w:rsidR="009D7B0D" w:rsidRDefault="009D7B0D"/>
    <w:sectPr w:rsidR="009D7B0D" w:rsidSect="009D7B0D">
      <w:pgSz w:w="16838" w:h="11906" w:orient="landscape"/>
      <w:pgMar w:top="1134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65"/>
    <w:rsid w:val="00265002"/>
    <w:rsid w:val="007311BD"/>
    <w:rsid w:val="009D7B0D"/>
    <w:rsid w:val="00E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A4E30-3F60-45FB-BE0D-283C2314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Макка</dc:creator>
  <cp:keywords/>
  <dc:description/>
  <cp:lastModifiedBy>ACER</cp:lastModifiedBy>
  <cp:revision>4</cp:revision>
  <dcterms:created xsi:type="dcterms:W3CDTF">2022-02-13T15:32:00Z</dcterms:created>
  <dcterms:modified xsi:type="dcterms:W3CDTF">2022-04-28T11:01:00Z</dcterms:modified>
</cp:coreProperties>
</file>