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54" w:rsidRDefault="00DE5D54" w:rsidP="00DE5D54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noProof/>
        </w:rPr>
      </w:pPr>
      <w:r w:rsidRPr="008E2581">
        <w:rPr>
          <w:color w:val="002060"/>
          <w:sz w:val="28"/>
          <w:szCs w:val="28"/>
          <w:u w:val="single"/>
        </w:rPr>
        <w:t>План работы</w:t>
      </w:r>
    </w:p>
    <w:p w:rsidR="00DE5D54" w:rsidRPr="008E2581" w:rsidRDefault="00DE5D54" w:rsidP="00DE5D54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2060"/>
          <w:sz w:val="28"/>
          <w:szCs w:val="28"/>
          <w:u w:val="single"/>
        </w:rPr>
      </w:pPr>
    </w:p>
    <w:p w:rsidR="00DE5D54" w:rsidRDefault="00DE5D54" w:rsidP="00DE5D54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</w:p>
    <w:p w:rsidR="00DE5D54" w:rsidRPr="008E2581" w:rsidRDefault="00DE5D54" w:rsidP="00DE5D54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E2581">
        <w:rPr>
          <w:color w:val="0070C0"/>
          <w:sz w:val="28"/>
          <w:szCs w:val="28"/>
        </w:rPr>
        <w:t xml:space="preserve">уполномоченного первичной профсоюзной организации </w:t>
      </w:r>
    </w:p>
    <w:p w:rsidR="00DE5D54" w:rsidRPr="008E2581" w:rsidRDefault="00DE5D54" w:rsidP="00DE5D54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МБОУ «</w:t>
      </w:r>
      <w:r w:rsidR="005A489E">
        <w:rPr>
          <w:color w:val="0070C0"/>
          <w:sz w:val="28"/>
          <w:szCs w:val="28"/>
        </w:rPr>
        <w:t>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Pr="008E2581">
        <w:rPr>
          <w:color w:val="0070C0"/>
          <w:sz w:val="28"/>
          <w:szCs w:val="28"/>
        </w:rPr>
        <w:t>»</w:t>
      </w:r>
    </w:p>
    <w:p w:rsidR="00DE5D54" w:rsidRPr="008E2581" w:rsidRDefault="00DE5D54" w:rsidP="00DE5D54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  <w:u w:val="single"/>
        </w:rPr>
      </w:pPr>
      <w:r w:rsidRPr="008E2581">
        <w:rPr>
          <w:color w:val="0070C0"/>
          <w:sz w:val="28"/>
          <w:szCs w:val="28"/>
          <w:u w:val="single"/>
        </w:rPr>
        <w:t>по организационно-массовой работе</w:t>
      </w:r>
    </w:p>
    <w:p w:rsidR="00DE5D54" w:rsidRDefault="00DE5D54" w:rsidP="00DE5D54">
      <w:pPr>
        <w:pStyle w:val="20"/>
        <w:shd w:val="clear" w:color="auto" w:fill="auto"/>
        <w:spacing w:before="0" w:after="300" w:line="317" w:lineRule="exact"/>
        <w:ind w:right="60"/>
        <w:jc w:val="center"/>
        <w:rPr>
          <w:color w:val="0070C0"/>
        </w:rPr>
      </w:pPr>
    </w:p>
    <w:tbl>
      <w:tblPr>
        <w:tblStyle w:val="a3"/>
        <w:tblW w:w="0" w:type="auto"/>
        <w:tblLook w:val="04A0"/>
      </w:tblPr>
      <w:tblGrid>
        <w:gridCol w:w="610"/>
        <w:gridCol w:w="5366"/>
        <w:gridCol w:w="2955"/>
      </w:tblGrid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i/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i/>
                <w:color w:val="244061" w:themeColor="accent1" w:themeShade="80"/>
                <w:sz w:val="24"/>
                <w:szCs w:val="24"/>
              </w:rPr>
              <w:t xml:space="preserve">№ </w:t>
            </w:r>
            <w:proofErr w:type="gramStart"/>
            <w:r w:rsidRPr="00DE5D54">
              <w:rPr>
                <w:i/>
                <w:color w:val="244061" w:themeColor="accent1" w:themeShade="80"/>
                <w:sz w:val="24"/>
                <w:szCs w:val="24"/>
              </w:rPr>
              <w:t>п</w:t>
            </w:r>
            <w:proofErr w:type="gramEnd"/>
            <w:r w:rsidRPr="00DE5D54">
              <w:rPr>
                <w:i/>
                <w:color w:val="244061" w:themeColor="accent1" w:themeShade="80"/>
                <w:sz w:val="24"/>
                <w:szCs w:val="24"/>
              </w:rPr>
              <w:t>/п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i/>
                <w:color w:val="244061" w:themeColor="accent1" w:themeShade="80"/>
                <w:sz w:val="24"/>
                <w:szCs w:val="24"/>
              </w:rPr>
              <w:t xml:space="preserve">                         Виды деятельности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i/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i/>
                <w:color w:val="244061" w:themeColor="accent1" w:themeShade="80"/>
                <w:sz w:val="24"/>
                <w:szCs w:val="24"/>
              </w:rPr>
              <w:t xml:space="preserve">                  Сроки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b w:val="0"/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1.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Укреплять единство профсоюзной организации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      постоянно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2.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Вести разъяснительную работу в организации о правах и обязанностях членов профсоюза.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      регулярно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3.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Планировать работы профсоюзного комитета и профсоюзных собраний, обеспечить </w:t>
            </w:r>
            <w:proofErr w:type="gramStart"/>
            <w:r w:rsidRPr="00DE5D54">
              <w:rPr>
                <w:color w:val="244061" w:themeColor="accent1" w:themeShade="80"/>
                <w:sz w:val="24"/>
                <w:szCs w:val="24"/>
              </w:rPr>
              <w:t>контроль за</w:t>
            </w:r>
            <w:proofErr w:type="gramEnd"/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выполнением принимаемых решений.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в начале года и в дальнейшем регулярно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4.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Вести всю профсоюзную документацию.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        весь период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5.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Осуществлять </w:t>
            </w:r>
            <w:proofErr w:type="gramStart"/>
            <w:r w:rsidRPr="00DE5D54">
              <w:rPr>
                <w:color w:val="244061" w:themeColor="accent1" w:themeShade="80"/>
                <w:sz w:val="24"/>
                <w:szCs w:val="24"/>
              </w:rPr>
              <w:t>контроль за</w:t>
            </w:r>
            <w:proofErr w:type="gramEnd"/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полнотой уплаты членских взносов и их своевременным перечислением.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       ежемесячно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6.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Организовать и вести занятия профсоюзного кружка.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       в </w:t>
            </w:r>
            <w:proofErr w:type="spellStart"/>
            <w:r w:rsidRPr="00DE5D54">
              <w:rPr>
                <w:color w:val="244061" w:themeColor="accent1" w:themeShade="80"/>
                <w:sz w:val="24"/>
                <w:szCs w:val="24"/>
              </w:rPr>
              <w:t>теч</w:t>
            </w:r>
            <w:proofErr w:type="spellEnd"/>
            <w:r w:rsidRPr="00DE5D54">
              <w:rPr>
                <w:color w:val="244061" w:themeColor="accent1" w:themeShade="80"/>
                <w:sz w:val="24"/>
                <w:szCs w:val="24"/>
              </w:rPr>
              <w:t>. года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7.</w:t>
            </w:r>
          </w:p>
        </w:tc>
        <w:tc>
          <w:tcPr>
            <w:tcW w:w="5420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>Вносить на заседания профкома предложения о поощрении или порицании членов профсоюза.</w:t>
            </w:r>
          </w:p>
        </w:tc>
        <w:tc>
          <w:tcPr>
            <w:tcW w:w="2977" w:type="dxa"/>
          </w:tcPr>
          <w:p w:rsidR="00DE5D54" w:rsidRPr="00DE5D54" w:rsidRDefault="00DE5D54" w:rsidP="00AE61E4">
            <w:pPr>
              <w:pStyle w:val="20"/>
              <w:shd w:val="clear" w:color="auto" w:fill="auto"/>
              <w:spacing w:before="0" w:after="300" w:line="317" w:lineRule="exact"/>
              <w:ind w:right="60"/>
              <w:jc w:val="left"/>
              <w:rPr>
                <w:color w:val="244061" w:themeColor="accent1" w:themeShade="80"/>
                <w:sz w:val="24"/>
                <w:szCs w:val="24"/>
              </w:rPr>
            </w:pPr>
            <w:r w:rsidRPr="00DE5D54">
              <w:rPr>
                <w:color w:val="244061" w:themeColor="accent1" w:themeShade="80"/>
                <w:sz w:val="24"/>
                <w:szCs w:val="24"/>
              </w:rPr>
              <w:t xml:space="preserve">         регулярно</w:t>
            </w:r>
          </w:p>
        </w:tc>
      </w:tr>
    </w:tbl>
    <w:p w:rsidR="00DE5D54" w:rsidRPr="005509A8" w:rsidRDefault="00DE5D54" w:rsidP="00DE5D54">
      <w:pPr>
        <w:jc w:val="both"/>
        <w:rPr>
          <w:sz w:val="28"/>
        </w:rPr>
      </w:pPr>
    </w:p>
    <w:p w:rsidR="00DE5D54" w:rsidRPr="005509A8" w:rsidRDefault="00DE5D54" w:rsidP="00DE5D54">
      <w:pPr>
        <w:rPr>
          <w:sz w:val="28"/>
        </w:rPr>
      </w:pPr>
    </w:p>
    <w:p w:rsidR="00DE5D54" w:rsidRDefault="00DE5D54" w:rsidP="00DE5D54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B967F7" w:rsidRDefault="00B967F7"/>
    <w:p w:rsidR="00DE5D54" w:rsidRDefault="00DE5D54"/>
    <w:p w:rsidR="00DE5D54" w:rsidRDefault="00DE5D54"/>
    <w:p w:rsidR="00DE5D54" w:rsidRDefault="00DE5D54" w:rsidP="00DE5D54">
      <w:pPr>
        <w:keepNext/>
        <w:keepLines/>
        <w:tabs>
          <w:tab w:val="left" w:pos="3155"/>
        </w:tabs>
        <w:spacing w:after="244" w:line="322" w:lineRule="exact"/>
        <w:ind w:left="-1134" w:right="80" w:firstLine="2540"/>
        <w:jc w:val="left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E5D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</w:t>
      </w:r>
    </w:p>
    <w:p w:rsidR="00DE5D54" w:rsidRPr="00DE5D54" w:rsidRDefault="00DE5D54" w:rsidP="00DE5D54">
      <w:pPr>
        <w:keepNext/>
        <w:keepLines/>
        <w:tabs>
          <w:tab w:val="left" w:pos="3155"/>
        </w:tabs>
        <w:spacing w:after="244" w:line="322" w:lineRule="exact"/>
        <w:ind w:left="-1134" w:right="80" w:firstLine="2540"/>
        <w:jc w:val="left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</w:t>
      </w:r>
      <w:r w:rsidRPr="00DE5D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</w:t>
      </w:r>
      <w:r w:rsidRPr="00DE5D5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E5D54" w:rsidRPr="00DE5D54" w:rsidRDefault="00DE5D54" w:rsidP="00DE5D54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16"/>
          <w:szCs w:val="16"/>
        </w:rPr>
      </w:pPr>
      <w:r w:rsidRPr="00DE5D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5A489E" w:rsidRPr="008E2581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DE5D54">
        <w:rPr>
          <w:color w:val="0070C0"/>
          <w:sz w:val="28"/>
          <w:szCs w:val="28"/>
        </w:rPr>
        <w:t>МБОУ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DE5D54" w:rsidRDefault="00DE5D54" w:rsidP="00DE5D54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DE5D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DE5D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охране труда</w:t>
      </w:r>
    </w:p>
    <w:p w:rsidR="00DE5D54" w:rsidRPr="00DE5D54" w:rsidRDefault="00DE5D54" w:rsidP="00DE5D54">
      <w:pPr>
        <w:keepNext/>
        <w:keepLines/>
        <w:spacing w:after="0" w:line="322" w:lineRule="exact"/>
        <w:ind w:right="80"/>
        <w:outlineLvl w:val="0"/>
        <w:rPr>
          <w:rFonts w:ascii="Times New Roman" w:eastAsia="Times New Roman" w:hAnsi="Times New Roman" w:cs="Times New Roman"/>
          <w:b/>
          <w:bCs/>
          <w:color w:val="0070C0"/>
        </w:rPr>
      </w:pPr>
    </w:p>
    <w:tbl>
      <w:tblPr>
        <w:tblStyle w:val="a3"/>
        <w:tblW w:w="9140" w:type="dxa"/>
        <w:tblInd w:w="40" w:type="dxa"/>
        <w:tblLook w:val="04A0"/>
      </w:tblPr>
      <w:tblGrid>
        <w:gridCol w:w="640"/>
        <w:gridCol w:w="5949"/>
        <w:gridCol w:w="2551"/>
      </w:tblGrid>
      <w:tr w:rsidR="00DE5D54" w:rsidRPr="00DE5D54" w:rsidTr="00AE61E4">
        <w:trPr>
          <w:trHeight w:val="815"/>
        </w:trPr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/п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 xml:space="preserve">                  Виды деятельности </w:t>
            </w: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 xml:space="preserve">              Сроки</w:t>
            </w:r>
          </w:p>
        </w:tc>
      </w:tr>
      <w:tr w:rsidR="00DE5D54" w:rsidRPr="00DE5D54" w:rsidTr="00AE61E4"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1.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Планировать и регулировать соблюдение правил техники безопасности работниками школы.</w:t>
            </w: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  постоянно</w:t>
            </w:r>
          </w:p>
        </w:tc>
      </w:tr>
      <w:tr w:rsidR="00DE5D54" w:rsidRPr="00DE5D54" w:rsidTr="00AE61E4"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2.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Участвовать в работе комиссий по проведению проверок и обследований технического состояния кабинетов на соответствие их нормам и правилам по охране труда.</w:t>
            </w: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по плану школы</w:t>
            </w:r>
          </w:p>
        </w:tc>
      </w:tr>
      <w:tr w:rsidR="00DE5D54" w:rsidRPr="00DE5D54" w:rsidTr="00AE61E4"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3.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Разработать мероприятия по предупреждению несчастных случаев на производстве и профессиональных заболеваний.</w:t>
            </w: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  в начале учебного года</w:t>
            </w:r>
          </w:p>
        </w:tc>
      </w:tr>
      <w:tr w:rsidR="00DE5D54" w:rsidRPr="00DE5D54" w:rsidTr="00AE61E4"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4.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Контролировать соблюдение норм рабочего времени и времени отдыха</w:t>
            </w: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       в </w:t>
            </w:r>
            <w:proofErr w:type="spellStart"/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теч</w:t>
            </w:r>
            <w:proofErr w:type="spellEnd"/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. года</w:t>
            </w:r>
          </w:p>
        </w:tc>
      </w:tr>
      <w:tr w:rsidR="00DE5D54" w:rsidRPr="00DE5D54" w:rsidTr="00AE61E4"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5. 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Проводить разъяснительную работу в коллективе по вопросам охраны труда.</w:t>
            </w: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регулярно</w:t>
            </w:r>
          </w:p>
        </w:tc>
      </w:tr>
      <w:tr w:rsidR="00DE5D54" w:rsidRPr="00DE5D54" w:rsidTr="00AE61E4">
        <w:tc>
          <w:tcPr>
            <w:tcW w:w="640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6.</w:t>
            </w:r>
          </w:p>
        </w:tc>
        <w:tc>
          <w:tcPr>
            <w:tcW w:w="5949" w:type="dxa"/>
          </w:tcPr>
          <w:p w:rsidR="00DE5D54" w:rsidRPr="00DE5D54" w:rsidRDefault="00DE5D54" w:rsidP="00DE5D54">
            <w:pPr>
              <w:keepNext/>
              <w:keepLines/>
              <w:spacing w:before="200"/>
              <w:outlineLvl w:val="2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Принимать участие в районном и республиканском конкурсах на «Лучшего уполномоченного по охране труда».</w:t>
            </w:r>
          </w:p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</w:p>
        </w:tc>
        <w:tc>
          <w:tcPr>
            <w:tcW w:w="2551" w:type="dxa"/>
          </w:tcPr>
          <w:p w:rsidR="00DE5D54" w:rsidRPr="00DE5D54" w:rsidRDefault="00DE5D54" w:rsidP="00DE5D54">
            <w:pPr>
              <w:keepNext/>
              <w:keepLines/>
              <w:spacing w:after="244" w:line="322" w:lineRule="exact"/>
              <w:ind w:right="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по плану</w:t>
            </w:r>
          </w:p>
        </w:tc>
      </w:tr>
    </w:tbl>
    <w:p w:rsidR="00DE5D54" w:rsidRPr="00DE5D54" w:rsidRDefault="00DE5D54" w:rsidP="00DE5D54">
      <w:pPr>
        <w:tabs>
          <w:tab w:val="left" w:pos="2329"/>
        </w:tabs>
        <w:rPr>
          <w:sz w:val="28"/>
        </w:rPr>
      </w:pPr>
    </w:p>
    <w:p w:rsidR="00DE5D54" w:rsidRPr="00DE5D54" w:rsidRDefault="00DE5D54" w:rsidP="00DE5D54">
      <w:pPr>
        <w:tabs>
          <w:tab w:val="left" w:pos="2329"/>
        </w:tabs>
        <w:rPr>
          <w:sz w:val="28"/>
        </w:rPr>
      </w:pPr>
    </w:p>
    <w:p w:rsidR="00DE5D54" w:rsidRDefault="00DE5D54"/>
    <w:p w:rsidR="00DE5D54" w:rsidRDefault="00DE5D54"/>
    <w:p w:rsidR="00DE5D54" w:rsidRDefault="00DE5D54"/>
    <w:p w:rsidR="00DE5D54" w:rsidRDefault="00DE5D54"/>
    <w:p w:rsidR="00DE5D54" w:rsidRDefault="00DE5D54"/>
    <w:p w:rsidR="00DE5D54" w:rsidRDefault="00DE5D54"/>
    <w:p w:rsidR="00DE5D54" w:rsidRDefault="00DE5D54" w:rsidP="00DE5D54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     </w:t>
      </w:r>
    </w:p>
    <w:p w:rsidR="00DE5D54" w:rsidRPr="003A245E" w:rsidRDefault="00DE5D54" w:rsidP="00DE5D54">
      <w:pPr>
        <w:spacing w:line="317" w:lineRule="exact"/>
        <w:ind w:right="320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       </w:t>
      </w:r>
      <w:r w:rsidRPr="003A245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E5D54" w:rsidRDefault="00DE5D54" w:rsidP="00DE5D54">
      <w:pPr>
        <w:spacing w:after="0" w:line="317" w:lineRule="exact"/>
        <w:ind w:right="3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F90A9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МБОУ 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E2581">
        <w:rPr>
          <w:color w:val="0070C0"/>
          <w:sz w:val="28"/>
          <w:szCs w:val="28"/>
          <w:u w:val="single"/>
        </w:rPr>
        <w:t>по    культурно-массовой и оздоровительной работе</w:t>
      </w:r>
    </w:p>
    <w:p w:rsidR="00DE5D54" w:rsidRDefault="00DE5D54" w:rsidP="00DE5D54">
      <w:pPr>
        <w:spacing w:after="0" w:line="317" w:lineRule="exact"/>
        <w:ind w:right="320"/>
        <w:rPr>
          <w:rFonts w:ascii="Times New Roman" w:eastAsia="Times New Roman" w:hAnsi="Times New Roman" w:cs="Times New Roman"/>
          <w:b/>
          <w:bCs/>
        </w:rPr>
      </w:pPr>
    </w:p>
    <w:p w:rsidR="00DE5D54" w:rsidRPr="00F90A9F" w:rsidRDefault="00DE5D54" w:rsidP="00DE5D54">
      <w:pPr>
        <w:spacing w:line="317" w:lineRule="exact"/>
        <w:ind w:right="320"/>
        <w:rPr>
          <w:rFonts w:ascii="Times New Roman" w:eastAsia="Times New Roman" w:hAnsi="Times New Roman" w:cs="Times New Roman"/>
          <w:b/>
          <w:bCs/>
        </w:rPr>
      </w:pPr>
    </w:p>
    <w:p w:rsidR="00DE5D54" w:rsidRPr="004871D2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620"/>
        <w:gridCol w:w="5728"/>
        <w:gridCol w:w="2617"/>
      </w:tblGrid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>/п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 xml:space="preserve">                Виды деятельности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i/>
                <w:color w:val="244061" w:themeColor="accent1" w:themeShade="80"/>
              </w:rPr>
              <w:t xml:space="preserve">               Сроки</w:t>
            </w:r>
          </w:p>
        </w:tc>
      </w:tr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1.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Обеспечить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контроль за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выполнением условий коллективного договора в части организации культурно-массовых, оздоровительных мероприятий и организации досуга членов Профсоюза.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постоянно</w:t>
            </w:r>
          </w:p>
        </w:tc>
      </w:tr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2. 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Участвовать в работе по оздоровлению членов профсоюза и их семей через вовлечение в ФСПУ.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постоянно</w:t>
            </w:r>
          </w:p>
        </w:tc>
      </w:tr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3.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Организация и проведение профессиональных праздников, знаменательных дат, чествование ветеранов труда и юбиляров.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в течение года</w:t>
            </w:r>
          </w:p>
        </w:tc>
      </w:tr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4.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Участвовать в смотрах-конкурсах, организуемых Профсоюзом.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по плану </w:t>
            </w:r>
          </w:p>
        </w:tc>
      </w:tr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5.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Организовать коллективные посещения </w:t>
            </w:r>
            <w:proofErr w:type="spell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зияртов</w:t>
            </w:r>
            <w:proofErr w:type="spell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, музеев, театра, филармонии.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в течение года</w:t>
            </w:r>
          </w:p>
        </w:tc>
      </w:tr>
      <w:tr w:rsidR="00DE5D54" w:rsidRPr="00DE5D54" w:rsidTr="00AE61E4">
        <w:tc>
          <w:tcPr>
            <w:tcW w:w="620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6.</w:t>
            </w:r>
          </w:p>
        </w:tc>
        <w:tc>
          <w:tcPr>
            <w:tcW w:w="5728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Размещать агитационный материал за здоровый образ жизни на профсоюзном стенде. </w:t>
            </w:r>
          </w:p>
        </w:tc>
        <w:tc>
          <w:tcPr>
            <w:tcW w:w="2617" w:type="dxa"/>
          </w:tcPr>
          <w:p w:rsidR="00DE5D54" w:rsidRPr="00DE5D54" w:rsidRDefault="00DE5D54" w:rsidP="00AE61E4">
            <w:pPr>
              <w:pStyle w:val="a6"/>
              <w:spacing w:line="317" w:lineRule="exact"/>
              <w:ind w:left="0"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регулярно</w:t>
            </w:r>
          </w:p>
        </w:tc>
      </w:tr>
    </w:tbl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Pr="00F90A9F" w:rsidRDefault="00DE5D54" w:rsidP="00DE5D54">
      <w:pPr>
        <w:spacing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pStyle w:val="a6"/>
        <w:spacing w:line="317" w:lineRule="exact"/>
        <w:ind w:left="1080"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tabs>
          <w:tab w:val="left" w:pos="2329"/>
        </w:tabs>
        <w:rPr>
          <w:sz w:val="28"/>
        </w:rPr>
      </w:pPr>
    </w:p>
    <w:p w:rsidR="00DE5D54" w:rsidRDefault="00DE5D54" w:rsidP="00DE5D54">
      <w:pPr>
        <w:tabs>
          <w:tab w:val="left" w:pos="2329"/>
        </w:tabs>
        <w:rPr>
          <w:sz w:val="28"/>
        </w:rPr>
      </w:pPr>
    </w:p>
    <w:p w:rsidR="00DE5D54" w:rsidRDefault="00DE5D54" w:rsidP="00DE5D54">
      <w:pPr>
        <w:tabs>
          <w:tab w:val="left" w:pos="2329"/>
        </w:tabs>
        <w:rPr>
          <w:sz w:val="28"/>
        </w:rPr>
      </w:pPr>
    </w:p>
    <w:p w:rsidR="00DE5D54" w:rsidRDefault="00DE5D54" w:rsidP="00DE5D54">
      <w:pPr>
        <w:tabs>
          <w:tab w:val="left" w:pos="2329"/>
        </w:tabs>
        <w:rPr>
          <w:sz w:val="28"/>
        </w:rPr>
      </w:pPr>
    </w:p>
    <w:p w:rsidR="00DE5D54" w:rsidRPr="00020422" w:rsidRDefault="00DE5D54" w:rsidP="00DE5D54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0204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020422">
        <w:rPr>
          <w:color w:val="0070C0"/>
          <w:sz w:val="28"/>
          <w:szCs w:val="28"/>
        </w:rPr>
        <w:t>уполномоченного первичной профсоюзной организации МБОУ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020422">
        <w:rPr>
          <w:color w:val="0070C0"/>
          <w:sz w:val="28"/>
          <w:szCs w:val="28"/>
        </w:rPr>
        <w:t xml:space="preserve"> </w:t>
      </w:r>
      <w:r w:rsidRPr="00020422">
        <w:rPr>
          <w:color w:val="0070C0"/>
          <w:sz w:val="28"/>
          <w:szCs w:val="28"/>
          <w:u w:val="single"/>
        </w:rPr>
        <w:t>по делам молодежи и наставничеству</w:t>
      </w:r>
    </w:p>
    <w:p w:rsidR="00DE5D54" w:rsidRDefault="00DE5D54" w:rsidP="00DE5D54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2C62DD" w:rsidRDefault="00DE5D54" w:rsidP="00DE5D54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2C62DD" w:rsidRDefault="00DE5D54" w:rsidP="00DE5D54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4649"/>
        <w:gridCol w:w="2734"/>
      </w:tblGrid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/п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  Виды деятельности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Сроки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1.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сентябрь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2.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Взять под контроль жилищно-бытовые проблемы молодых семей.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в начале уч. года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3.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Организовать досуг молодежи с учетом их интересов, вовлечь в различные конкурсы, турниры.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весь период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4.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весь период</w:t>
            </w:r>
          </w:p>
        </w:tc>
      </w:tr>
    </w:tbl>
    <w:p w:rsidR="00DE5D54" w:rsidRPr="00E11510" w:rsidRDefault="00DE5D54" w:rsidP="00DE5D54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DE5D54" w:rsidRDefault="00DE5D54" w:rsidP="00DE5D54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DE5D54" w:rsidRDefault="00DE5D54" w:rsidP="00DE5D54">
      <w:pPr>
        <w:spacing w:line="317" w:lineRule="exact"/>
        <w:ind w:right="80"/>
        <w:jc w:val="both"/>
        <w:sectPr w:rsidR="00DE5D54" w:rsidSect="00DE5D54">
          <w:headerReference w:type="default" r:id="rId6"/>
          <w:footerReference w:type="even" r:id="rId7"/>
          <w:pgSz w:w="11909" w:h="16838"/>
          <w:pgMar w:top="851" w:right="1634" w:bottom="851" w:left="1560" w:header="0" w:footer="3" w:gutter="0"/>
          <w:pgBorders w:offsetFrom="page">
            <w:top w:val="decoArch" w:sz="10" w:space="24" w:color="0070C0"/>
            <w:left w:val="decoArch" w:sz="10" w:space="24" w:color="0070C0"/>
            <w:bottom w:val="decoArch" w:sz="10" w:space="24" w:color="0070C0"/>
            <w:right w:val="decoArch" w:sz="10" w:space="24" w:color="0070C0"/>
          </w:pgBorders>
          <w:cols w:space="720"/>
          <w:noEndnote/>
          <w:titlePg/>
          <w:docGrid w:linePitch="360"/>
        </w:sectPr>
      </w:pPr>
    </w:p>
    <w:p w:rsidR="00DE5D54" w:rsidRPr="007F0BD2" w:rsidRDefault="00DE5D54" w:rsidP="00DE5D54">
      <w:pPr>
        <w:spacing w:line="317" w:lineRule="exact"/>
        <w:ind w:right="8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DE5D54" w:rsidRPr="007F0BD2" w:rsidSect="00DE5D54">
          <w:footerReference w:type="even" r:id="rId8"/>
          <w:footerReference w:type="default" r:id="rId9"/>
          <w:type w:val="continuous"/>
          <w:pgSz w:w="11909" w:h="16838"/>
          <w:pgMar w:top="851" w:right="1634" w:bottom="2713" w:left="3650" w:header="0" w:footer="3" w:gutter="0"/>
          <w:pgBorders w:offsetFrom="page">
            <w:top w:val="decoArch" w:sz="10" w:space="24" w:color="0070C0"/>
            <w:left w:val="decoArch" w:sz="10" w:space="24" w:color="0070C0"/>
            <w:bottom w:val="decoArch" w:sz="10" w:space="24" w:color="0070C0"/>
            <w:right w:val="decoArch" w:sz="10" w:space="24" w:color="0070C0"/>
          </w:pgBorders>
          <w:pgNumType w:start="13"/>
          <w:cols w:space="720"/>
          <w:noEndnote/>
          <w:docGrid w:linePitch="360"/>
        </w:sectPr>
      </w:pPr>
    </w:p>
    <w:p w:rsidR="00DE5D54" w:rsidRDefault="00DE5D54" w:rsidP="00DE5D54">
      <w:pPr>
        <w:tabs>
          <w:tab w:val="left" w:pos="2329"/>
        </w:tabs>
        <w:jc w:val="both"/>
        <w:rPr>
          <w:sz w:val="28"/>
        </w:rPr>
      </w:pPr>
    </w:p>
    <w:p w:rsidR="00DE5D54" w:rsidRPr="008744FC" w:rsidRDefault="00DE5D54" w:rsidP="00DE5D54">
      <w:pPr>
        <w:spacing w:after="240" w:line="317" w:lineRule="exact"/>
        <w:ind w:left="120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744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E5D54" w:rsidRPr="008744FC" w:rsidRDefault="00DE5D54" w:rsidP="00DE5D54">
      <w:pPr>
        <w:spacing w:after="0" w:line="317" w:lineRule="exact"/>
        <w:ind w:left="120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744FC">
        <w:rPr>
          <w:color w:val="0070C0"/>
          <w:sz w:val="28"/>
          <w:szCs w:val="28"/>
        </w:rPr>
        <w:t xml:space="preserve">МБОУ 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744FC">
        <w:rPr>
          <w:color w:val="0070C0"/>
          <w:sz w:val="28"/>
          <w:szCs w:val="28"/>
          <w:u w:val="single"/>
        </w:rPr>
        <w:t>по вопросам пенсионного и социального обеспечения</w:t>
      </w:r>
    </w:p>
    <w:p w:rsidR="00DE5D54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8744FC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791"/>
        <w:gridCol w:w="2734"/>
      </w:tblGrid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/п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 Виды деятельности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Сроки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1.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Вести учет лиц, выходящих на пенсию.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весь период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2.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Оказывать методическую помощь в подготовке документов для оформления пенсии по выслуге лет или по старости.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по мере обращения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3.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Организовывать встречи членов профсоюза с работниками пенсионного и социального обеспечения. 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согласно договоренности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4.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Следить за правильным оформлением больничных листков, соблюдением прав инвалидов, матерей, и т.д.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регулярно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5.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Держать связь с ветеранами труда данной организации.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Постоянно (приглашать на все мероприятия)</w:t>
            </w:r>
          </w:p>
        </w:tc>
      </w:tr>
    </w:tbl>
    <w:p w:rsidR="00DE5D54" w:rsidRPr="00DE5D54" w:rsidRDefault="00DE5D54" w:rsidP="00DE5D54">
      <w:pPr>
        <w:spacing w:after="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bookmarkStart w:id="0" w:name="bookmark2"/>
    </w:p>
    <w:p w:rsidR="00A470EE" w:rsidRDefault="00DE5D54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E5D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               </w:t>
      </w: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A470EE" w:rsidRDefault="00A470EE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DE5D54" w:rsidRPr="00DE5D54" w:rsidRDefault="00DE5D54" w:rsidP="00DE5D54">
      <w:pPr>
        <w:keepNext/>
        <w:keepLines/>
        <w:spacing w:after="240" w:line="317" w:lineRule="exact"/>
        <w:ind w:right="220"/>
        <w:jc w:val="both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DE5D5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План работы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</w:t>
      </w:r>
      <w:r w:rsidRPr="00626C7E">
        <w:rPr>
          <w:color w:val="0070C0"/>
          <w:sz w:val="28"/>
          <w:szCs w:val="28"/>
        </w:rPr>
        <w:t xml:space="preserve">уполномоченного первичной профсоюзной  </w:t>
      </w:r>
      <w:r>
        <w:rPr>
          <w:color w:val="0070C0"/>
          <w:sz w:val="28"/>
          <w:szCs w:val="28"/>
        </w:rPr>
        <w:t xml:space="preserve">      </w:t>
      </w:r>
      <w:r w:rsidRPr="00626C7E">
        <w:rPr>
          <w:color w:val="0070C0"/>
          <w:sz w:val="28"/>
          <w:szCs w:val="28"/>
        </w:rPr>
        <w:t>организации</w:t>
      </w:r>
      <w:r>
        <w:rPr>
          <w:color w:val="0070C0"/>
          <w:sz w:val="28"/>
          <w:szCs w:val="28"/>
        </w:rPr>
        <w:t xml:space="preserve"> МБОУ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FD263A">
        <w:rPr>
          <w:color w:val="0070C0"/>
          <w:sz w:val="28"/>
          <w:szCs w:val="28"/>
          <w:u w:val="single"/>
        </w:rPr>
        <w:lastRenderedPageBreak/>
        <w:t>по жилищно-бытовым вопросам</w:t>
      </w:r>
      <w:bookmarkEnd w:id="0"/>
    </w:p>
    <w:p w:rsidR="00DE5D54" w:rsidRDefault="00DE5D54" w:rsidP="00DE5D54">
      <w:pPr>
        <w:keepNext/>
        <w:keepLines/>
        <w:spacing w:after="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020422" w:rsidRDefault="00DE5D54" w:rsidP="00DE5D54">
      <w:pPr>
        <w:keepNext/>
        <w:keepLines/>
        <w:spacing w:after="0" w:line="317" w:lineRule="exact"/>
        <w:ind w:left="200" w:right="220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</w:rPr>
      </w:pPr>
    </w:p>
    <w:tbl>
      <w:tblPr>
        <w:tblStyle w:val="a3"/>
        <w:tblW w:w="8980" w:type="dxa"/>
        <w:tblInd w:w="200" w:type="dxa"/>
        <w:tblLayout w:type="fixed"/>
        <w:tblLook w:val="04A0"/>
      </w:tblPr>
      <w:tblGrid>
        <w:gridCol w:w="901"/>
        <w:gridCol w:w="5386"/>
        <w:gridCol w:w="2693"/>
      </w:tblGrid>
      <w:tr w:rsidR="00DE5D54" w:rsidRPr="00DE5D54" w:rsidTr="00AE61E4">
        <w:tc>
          <w:tcPr>
            <w:tcW w:w="901" w:type="dxa"/>
          </w:tcPr>
          <w:p w:rsidR="00DE5D54" w:rsidRPr="00DE5D54" w:rsidRDefault="00DE5D54" w:rsidP="00AE61E4">
            <w:pPr>
              <w:keepNext/>
              <w:keepLines/>
              <w:spacing w:after="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>№</w:t>
            </w:r>
          </w:p>
          <w:p w:rsidR="00DE5D54" w:rsidRPr="00DE5D54" w:rsidRDefault="00DE5D54" w:rsidP="00AE61E4">
            <w:pPr>
              <w:keepNext/>
              <w:keepLines/>
              <w:spacing w:after="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</w:pP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>/п</w:t>
            </w:r>
          </w:p>
        </w:tc>
        <w:tc>
          <w:tcPr>
            <w:tcW w:w="5386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 xml:space="preserve">               Виды деятельности</w:t>
            </w:r>
          </w:p>
        </w:tc>
        <w:tc>
          <w:tcPr>
            <w:tcW w:w="2693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i/>
                <w:color w:val="244061" w:themeColor="accent1" w:themeShade="80"/>
              </w:rPr>
              <w:t xml:space="preserve">            Сроки</w:t>
            </w:r>
          </w:p>
        </w:tc>
      </w:tr>
      <w:tr w:rsidR="00DE5D54" w:rsidRPr="00DE5D54" w:rsidTr="00AE61E4">
        <w:trPr>
          <w:trHeight w:val="1055"/>
        </w:trPr>
        <w:tc>
          <w:tcPr>
            <w:tcW w:w="901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1.</w:t>
            </w:r>
          </w:p>
        </w:tc>
        <w:tc>
          <w:tcPr>
            <w:tcW w:w="5386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Участвовать в обследовании жилищно-бытовых и материальных условий членов Профсоюза</w:t>
            </w:r>
          </w:p>
        </w:tc>
        <w:tc>
          <w:tcPr>
            <w:tcW w:w="2693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  постоянно</w:t>
            </w:r>
          </w:p>
        </w:tc>
      </w:tr>
      <w:tr w:rsidR="00DE5D54" w:rsidRPr="00DE5D54" w:rsidTr="00AE61E4">
        <w:tc>
          <w:tcPr>
            <w:tcW w:w="901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2.</w:t>
            </w:r>
          </w:p>
        </w:tc>
        <w:tc>
          <w:tcPr>
            <w:tcW w:w="5386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Вести учет нуждающихся в улучшении жилищных условий, оказывать методическую и практическую помощь в подготовке документов для постановки на жилищный учет. </w:t>
            </w:r>
          </w:p>
        </w:tc>
        <w:tc>
          <w:tcPr>
            <w:tcW w:w="2693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   постоянно</w:t>
            </w:r>
          </w:p>
        </w:tc>
      </w:tr>
      <w:tr w:rsidR="00DE5D54" w:rsidRPr="00DE5D54" w:rsidTr="00AE61E4">
        <w:tc>
          <w:tcPr>
            <w:tcW w:w="901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3.</w:t>
            </w:r>
          </w:p>
        </w:tc>
        <w:tc>
          <w:tcPr>
            <w:tcW w:w="5386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Оказывать содействие членам профсоюза, пострадавшим в результате стихийного бедствия в получении материальной помощи и компенсационных выплат.</w:t>
            </w:r>
          </w:p>
        </w:tc>
        <w:tc>
          <w:tcPr>
            <w:tcW w:w="2693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по мере надобности</w:t>
            </w:r>
          </w:p>
        </w:tc>
      </w:tr>
      <w:tr w:rsidR="00DE5D54" w:rsidRPr="00DE5D54" w:rsidTr="00AE61E4">
        <w:tc>
          <w:tcPr>
            <w:tcW w:w="901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4.</w:t>
            </w:r>
          </w:p>
        </w:tc>
        <w:tc>
          <w:tcPr>
            <w:tcW w:w="5386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Организовывать посещение заболевших членов профсоюза. </w:t>
            </w:r>
          </w:p>
        </w:tc>
        <w:tc>
          <w:tcPr>
            <w:tcW w:w="2693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по мере заболевания</w:t>
            </w:r>
          </w:p>
        </w:tc>
      </w:tr>
      <w:tr w:rsidR="00DE5D54" w:rsidRPr="00DE5D54" w:rsidTr="00AE61E4">
        <w:tc>
          <w:tcPr>
            <w:tcW w:w="901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5.</w:t>
            </w:r>
          </w:p>
        </w:tc>
        <w:tc>
          <w:tcPr>
            <w:tcW w:w="5386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Совместно с администрацией школы оказывать содействие в устройстве детей членов профсоюза в дошкольные учреждения, выезд в летние лагеря и т.д. </w:t>
            </w:r>
          </w:p>
        </w:tc>
        <w:tc>
          <w:tcPr>
            <w:tcW w:w="2693" w:type="dxa"/>
          </w:tcPr>
          <w:p w:rsidR="00DE5D54" w:rsidRPr="00DE5D54" w:rsidRDefault="00DE5D54" w:rsidP="00AE61E4">
            <w:pPr>
              <w:keepNext/>
              <w:keepLines/>
              <w:spacing w:after="240" w:line="317" w:lineRule="exact"/>
              <w:ind w:right="22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 xml:space="preserve">  в </w:t>
            </w:r>
            <w:proofErr w:type="spellStart"/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теч</w:t>
            </w:r>
            <w:proofErr w:type="spellEnd"/>
            <w:r w:rsidRPr="00DE5D54">
              <w:rPr>
                <w:rFonts w:ascii="Times New Roman" w:eastAsia="Times New Roman" w:hAnsi="Times New Roman" w:cs="Times New Roman"/>
                <w:b/>
                <w:bCs/>
                <w:color w:val="244061" w:themeColor="accent1" w:themeShade="80"/>
              </w:rPr>
              <w:t>. года</w:t>
            </w:r>
          </w:p>
        </w:tc>
      </w:tr>
    </w:tbl>
    <w:p w:rsidR="00DE5D54" w:rsidRDefault="00DE5D54" w:rsidP="00DE5D54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spacing w:line="317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spacing w:line="317" w:lineRule="exact"/>
        <w:ind w:right="20"/>
        <w:jc w:val="both"/>
        <w:rPr>
          <w:sz w:val="28"/>
        </w:rPr>
      </w:pPr>
      <w:r w:rsidRPr="003B7B0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E5D54" w:rsidRDefault="00DE5D54" w:rsidP="00DE5D54">
      <w:pPr>
        <w:tabs>
          <w:tab w:val="left" w:pos="2329"/>
        </w:tabs>
        <w:rPr>
          <w:sz w:val="28"/>
        </w:rPr>
      </w:pPr>
    </w:p>
    <w:p w:rsidR="00DE5D54" w:rsidRDefault="00DE5D54" w:rsidP="00DE5D54">
      <w:pPr>
        <w:tabs>
          <w:tab w:val="left" w:pos="2329"/>
        </w:tabs>
        <w:rPr>
          <w:sz w:val="28"/>
        </w:rPr>
      </w:pPr>
    </w:p>
    <w:p w:rsidR="00DE5D54" w:rsidRDefault="00DE5D54" w:rsidP="00DE5D54">
      <w:pPr>
        <w:spacing w:line="220" w:lineRule="exact"/>
        <w:jc w:val="both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  <w:r w:rsidRPr="003A0F86"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  <w:t xml:space="preserve">                </w:t>
      </w:r>
    </w:p>
    <w:p w:rsidR="00DE5D54" w:rsidRDefault="00DE5D54" w:rsidP="00DE5D54">
      <w:pPr>
        <w:spacing w:line="220" w:lineRule="exact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DE5D54" w:rsidRPr="009E692A" w:rsidRDefault="00DE5D54" w:rsidP="00DE5D54">
      <w:pPr>
        <w:spacing w:line="220" w:lineRule="exact"/>
        <w:rPr>
          <w:rFonts w:ascii="Times New Roman" w:eastAsia="Times New Roman" w:hAnsi="Times New Roman" w:cs="Times New Roman"/>
          <w:b/>
          <w:bCs/>
          <w:color w:val="002060"/>
        </w:rPr>
      </w:pPr>
    </w:p>
    <w:p w:rsidR="00DE5D54" w:rsidRPr="00FD263A" w:rsidRDefault="00DE5D54" w:rsidP="00DE5D54">
      <w:pPr>
        <w:spacing w:after="0" w:line="220" w:lineRule="exact"/>
        <w:jc w:val="lef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</w:t>
      </w:r>
      <w:r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</w:t>
      </w:r>
      <w:r w:rsidRPr="00FD263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E5D54" w:rsidRPr="00FD263A" w:rsidRDefault="00DE5D54" w:rsidP="00DE5D54">
      <w:pPr>
        <w:spacing w:after="0" w:line="317" w:lineRule="exact"/>
        <w:ind w:left="2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FD263A">
        <w:rPr>
          <w:color w:val="0070C0"/>
          <w:sz w:val="28"/>
          <w:szCs w:val="28"/>
        </w:rPr>
        <w:t>уполномоченного первичной профсоюзной организации МБОУ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FD263A">
        <w:rPr>
          <w:color w:val="0070C0"/>
          <w:sz w:val="28"/>
          <w:szCs w:val="28"/>
        </w:rPr>
        <w:t xml:space="preserve"> </w:t>
      </w:r>
      <w:r w:rsidRPr="00FD263A">
        <w:rPr>
          <w:color w:val="0070C0"/>
          <w:sz w:val="28"/>
          <w:szCs w:val="28"/>
          <w:u w:val="single"/>
        </w:rPr>
        <w:t>по информационной работе и обеспечению гласности профсоюзной работы</w:t>
      </w:r>
    </w:p>
    <w:p w:rsidR="00DE5D54" w:rsidRDefault="00DE5D54" w:rsidP="00DE5D54">
      <w:pPr>
        <w:spacing w:after="0" w:line="317" w:lineRule="exact"/>
        <w:ind w:right="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8613" w:type="dxa"/>
        <w:tblLook w:val="04A0"/>
      </w:tblPr>
      <w:tblGrid>
        <w:gridCol w:w="817"/>
        <w:gridCol w:w="4649"/>
        <w:gridCol w:w="3147"/>
      </w:tblGrid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/п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     Виды деятельности</w:t>
            </w:r>
          </w:p>
        </w:tc>
        <w:tc>
          <w:tcPr>
            <w:tcW w:w="314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Сроки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1.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Оформить профсоюзный уголок, контролировать систематическое обновление и насыщение свежей информацией.</w:t>
            </w:r>
          </w:p>
        </w:tc>
        <w:tc>
          <w:tcPr>
            <w:tcW w:w="314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постоянно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2.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Обеспечить гласность и доступность информации о делах профсоюза  для всех членов профсоюза.</w:t>
            </w:r>
          </w:p>
        </w:tc>
        <w:tc>
          <w:tcPr>
            <w:tcW w:w="314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регулярно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3.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Регулярно посещать сайт </w:t>
            </w:r>
            <w:proofErr w:type="spell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Рессовета</w:t>
            </w:r>
            <w:proofErr w:type="spell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профсоюза, обеспечивать контроль и учет поступающей на электронный адрес информации и своевременно доводить их содержание до членов профсоюза.</w:t>
            </w:r>
          </w:p>
        </w:tc>
        <w:tc>
          <w:tcPr>
            <w:tcW w:w="314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регулярно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4.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Своевременно оформлять подписку на газету «Мой профсоюз».</w:t>
            </w:r>
          </w:p>
        </w:tc>
        <w:tc>
          <w:tcPr>
            <w:tcW w:w="3147" w:type="dxa"/>
          </w:tcPr>
          <w:p w:rsidR="00DE5D54" w:rsidRPr="00DE5D54" w:rsidRDefault="00DE5D54" w:rsidP="00AE61E4">
            <w:pPr>
              <w:spacing w:line="317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2раза в год (по полугодиям)</w:t>
            </w:r>
          </w:p>
        </w:tc>
      </w:tr>
    </w:tbl>
    <w:p w:rsidR="00DE5D54" w:rsidRDefault="00DE5D54" w:rsidP="00DE5D54">
      <w:pPr>
        <w:keepNext/>
        <w:keepLines/>
        <w:spacing w:after="267" w:line="312" w:lineRule="exact"/>
        <w:ind w:right="600"/>
        <w:jc w:val="both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bookmarkStart w:id="1" w:name="bookmark3"/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DE5D54" w:rsidRDefault="00DE5D54" w:rsidP="00DE5D54">
      <w:pPr>
        <w:keepNext/>
        <w:keepLines/>
        <w:spacing w:after="267" w:line="312" w:lineRule="exact"/>
        <w:ind w:right="600"/>
        <w:jc w:val="both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keepNext/>
        <w:keepLines/>
        <w:spacing w:after="267" w:line="312" w:lineRule="exact"/>
        <w:ind w:right="600"/>
        <w:jc w:val="both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keepNext/>
        <w:keepLines/>
        <w:spacing w:after="267" w:line="312" w:lineRule="exact"/>
        <w:ind w:right="600"/>
        <w:jc w:val="both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:rsidR="005A489E" w:rsidRDefault="005A489E" w:rsidP="005A489E">
      <w:pPr>
        <w:keepNext/>
        <w:keepLines/>
        <w:spacing w:after="267" w:line="312" w:lineRule="exact"/>
        <w:ind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5A489E" w:rsidRDefault="005A489E" w:rsidP="005A489E">
      <w:pPr>
        <w:keepNext/>
        <w:keepLines/>
        <w:spacing w:after="267" w:line="312" w:lineRule="exact"/>
        <w:ind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5A489E" w:rsidRDefault="00DE5D54" w:rsidP="005A489E">
      <w:pPr>
        <w:keepNext/>
        <w:keepLines/>
        <w:spacing w:after="267" w:line="312" w:lineRule="exact"/>
        <w:ind w:right="60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C02A0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План работы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FD263A">
        <w:rPr>
          <w:color w:val="0070C0"/>
          <w:sz w:val="28"/>
          <w:szCs w:val="28"/>
        </w:rPr>
        <w:t>уполномоченного перви</w:t>
      </w:r>
      <w:r>
        <w:rPr>
          <w:color w:val="0070C0"/>
          <w:sz w:val="28"/>
          <w:szCs w:val="28"/>
        </w:rPr>
        <w:t xml:space="preserve">чной профсоюзной     организации  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МБОУ 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FD263A">
        <w:rPr>
          <w:color w:val="0070C0"/>
          <w:sz w:val="28"/>
          <w:szCs w:val="28"/>
          <w:u w:val="single"/>
        </w:rPr>
        <w:t>по правозащитной работе</w:t>
      </w:r>
      <w:bookmarkEnd w:id="1"/>
    </w:p>
    <w:p w:rsidR="00DE5D54" w:rsidRDefault="00DE5D54" w:rsidP="00DE5D54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3"/>
        <w:tblW w:w="8755" w:type="dxa"/>
        <w:tblLayout w:type="fixed"/>
        <w:tblLook w:val="04A0"/>
      </w:tblPr>
      <w:tblGrid>
        <w:gridCol w:w="534"/>
        <w:gridCol w:w="4959"/>
        <w:gridCol w:w="3262"/>
      </w:tblGrid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№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/п</w:t>
            </w:r>
          </w:p>
        </w:tc>
        <w:tc>
          <w:tcPr>
            <w:tcW w:w="4959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Виды деятельности</w:t>
            </w:r>
          </w:p>
        </w:tc>
        <w:tc>
          <w:tcPr>
            <w:tcW w:w="3262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Сроки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1.</w:t>
            </w:r>
          </w:p>
        </w:tc>
        <w:tc>
          <w:tcPr>
            <w:tcW w:w="4959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Контролировать соблюдение трудового законодательства во взаимодействии с работодателем, инспекцией труда, органами социальной защиты.</w:t>
            </w:r>
          </w:p>
        </w:tc>
        <w:tc>
          <w:tcPr>
            <w:tcW w:w="3262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постоянно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2.</w:t>
            </w:r>
          </w:p>
        </w:tc>
        <w:tc>
          <w:tcPr>
            <w:tcW w:w="4959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Защищать социально-трудовые права членов профсоюза.</w:t>
            </w:r>
          </w:p>
        </w:tc>
        <w:tc>
          <w:tcPr>
            <w:tcW w:w="3262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весь период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3.</w:t>
            </w:r>
          </w:p>
        </w:tc>
        <w:tc>
          <w:tcPr>
            <w:tcW w:w="4959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Оказывать юридическую помощь членам профсоюза по вопросам применения ТЗ.</w:t>
            </w:r>
          </w:p>
        </w:tc>
        <w:tc>
          <w:tcPr>
            <w:tcW w:w="3262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по мере обращения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4.</w:t>
            </w:r>
          </w:p>
        </w:tc>
        <w:tc>
          <w:tcPr>
            <w:tcW w:w="4959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Выступить на занятиях профсоюзного кружка по вопросам:</w:t>
            </w:r>
          </w:p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-досрочное назначение пенсии;</w:t>
            </w:r>
          </w:p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-начисление заработной платы;</w:t>
            </w:r>
          </w:p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-трудовые книжки;</w:t>
            </w:r>
          </w:p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-трудовые договора;</w:t>
            </w:r>
          </w:p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-прием и увольнение, перевод на другую работу.</w:t>
            </w:r>
          </w:p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3262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согласно плана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занятий    кружка</w:t>
            </w:r>
          </w:p>
        </w:tc>
      </w:tr>
      <w:tr w:rsidR="00DE5D54" w:rsidRPr="00DE5D54" w:rsidTr="00AE61E4">
        <w:tc>
          <w:tcPr>
            <w:tcW w:w="534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5.</w:t>
            </w:r>
          </w:p>
        </w:tc>
        <w:tc>
          <w:tcPr>
            <w:tcW w:w="4959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Рассматривать жалобы и предложения членов профсоюза.</w:t>
            </w:r>
          </w:p>
        </w:tc>
        <w:tc>
          <w:tcPr>
            <w:tcW w:w="3262" w:type="dxa"/>
          </w:tcPr>
          <w:p w:rsidR="00DE5D54" w:rsidRPr="00DE5D54" w:rsidRDefault="00DE5D54" w:rsidP="00AE61E4">
            <w:pPr>
              <w:tabs>
                <w:tab w:val="left" w:pos="1349"/>
              </w:tabs>
              <w:spacing w:after="0" w:line="278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по мере поступления</w:t>
            </w:r>
          </w:p>
        </w:tc>
      </w:tr>
    </w:tbl>
    <w:p w:rsidR="00DE5D54" w:rsidRDefault="00DE5D54" w:rsidP="00DE5D54">
      <w:pPr>
        <w:tabs>
          <w:tab w:val="left" w:pos="1349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E5D54" w:rsidRDefault="00DE5D54" w:rsidP="00DE5D54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DE5D54" w:rsidRDefault="00DE5D54" w:rsidP="00DE5D54">
      <w:pPr>
        <w:spacing w:after="240" w:line="317" w:lineRule="exact"/>
        <w:ind w:right="260"/>
        <w:jc w:val="both"/>
        <w:rPr>
          <w:rFonts w:ascii="Times New Roman" w:eastAsia="Times New Roman" w:hAnsi="Times New Roman" w:cs="Times New Roman"/>
          <w:b/>
          <w:bCs/>
          <w:color w:val="002060"/>
          <w:sz w:val="22"/>
          <w:szCs w:val="22"/>
        </w:rPr>
      </w:pPr>
    </w:p>
    <w:p w:rsidR="005A489E" w:rsidRDefault="005A489E" w:rsidP="00DE5D54">
      <w:pPr>
        <w:spacing w:after="240" w:line="317" w:lineRule="exact"/>
        <w:ind w:left="120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</w:p>
    <w:p w:rsidR="00DE5D54" w:rsidRPr="008744FC" w:rsidRDefault="00DE5D54" w:rsidP="00DE5D54">
      <w:pPr>
        <w:spacing w:after="240" w:line="317" w:lineRule="exact"/>
        <w:ind w:left="120" w:right="26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8744F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DE5D54" w:rsidRPr="008744FC" w:rsidRDefault="00DE5D54" w:rsidP="00DE5D54">
      <w:pPr>
        <w:spacing w:after="0" w:line="317" w:lineRule="exact"/>
        <w:ind w:left="120"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8744F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</w:t>
      </w:r>
    </w:p>
    <w:p w:rsid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744FC">
        <w:rPr>
          <w:color w:val="0070C0"/>
          <w:sz w:val="28"/>
          <w:szCs w:val="28"/>
        </w:rPr>
        <w:t>МБОУ</w:t>
      </w:r>
      <w:r w:rsidR="005A489E">
        <w:rPr>
          <w:color w:val="0070C0"/>
          <w:sz w:val="28"/>
          <w:szCs w:val="28"/>
        </w:rPr>
        <w:t>«ООШ</w:t>
      </w:r>
      <w:r w:rsidR="005A489E" w:rsidRPr="005A489E">
        <w:rPr>
          <w:color w:val="0070C0"/>
          <w:sz w:val="28"/>
          <w:szCs w:val="28"/>
        </w:rPr>
        <w:t xml:space="preserve"> </w:t>
      </w:r>
      <w:proofErr w:type="spellStart"/>
      <w:r w:rsidR="005A489E">
        <w:rPr>
          <w:color w:val="0070C0"/>
          <w:sz w:val="28"/>
          <w:szCs w:val="28"/>
        </w:rPr>
        <w:t>с</w:t>
      </w:r>
      <w:proofErr w:type="gramStart"/>
      <w:r w:rsidR="005A489E">
        <w:rPr>
          <w:color w:val="0070C0"/>
          <w:sz w:val="28"/>
          <w:szCs w:val="28"/>
        </w:rPr>
        <w:t>.Н</w:t>
      </w:r>
      <w:proofErr w:type="gramEnd"/>
      <w:r w:rsidR="005A489E">
        <w:rPr>
          <w:color w:val="0070C0"/>
          <w:sz w:val="28"/>
          <w:szCs w:val="28"/>
        </w:rPr>
        <w:t>овый-Шарой</w:t>
      </w:r>
      <w:proofErr w:type="spellEnd"/>
      <w:r w:rsidR="005A489E" w:rsidRPr="008E2581">
        <w:rPr>
          <w:color w:val="0070C0"/>
          <w:sz w:val="28"/>
          <w:szCs w:val="28"/>
        </w:rPr>
        <w:t>»</w:t>
      </w:r>
      <w:r w:rsidRPr="008744FC">
        <w:rPr>
          <w:color w:val="0070C0"/>
          <w:sz w:val="28"/>
          <w:szCs w:val="28"/>
        </w:rPr>
        <w:t xml:space="preserve"> 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8744FC">
        <w:rPr>
          <w:color w:val="0070C0"/>
          <w:sz w:val="28"/>
          <w:szCs w:val="28"/>
          <w:u w:val="single"/>
        </w:rPr>
        <w:t>по вопросам пенсионного и социального обеспечения</w:t>
      </w:r>
    </w:p>
    <w:p w:rsidR="00DE5D54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8744FC" w:rsidRDefault="00DE5D54" w:rsidP="00DE5D54">
      <w:pPr>
        <w:spacing w:after="0" w:line="317" w:lineRule="exact"/>
        <w:ind w:right="26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791"/>
        <w:gridCol w:w="2734"/>
      </w:tblGrid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/п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 Виды деятельности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Сроки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1.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Вести учет лиц, выходящих на пенсию.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весь период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2.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Оказывать методическую помощь в подготовке документов для оформления пенсии по выслуге лет или по старости.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по мере обращения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3.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Организовывать встречи членов </w:t>
            </w: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 xml:space="preserve">профсоюза с работниками пенсионного и социального обеспечения. 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 xml:space="preserve">согласно </w:t>
            </w: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>договоренности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>4.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Следить за правильным оформлением больничных листков, соблюдением прав инвалидов, матерей, и т.д.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регулярно</w:t>
            </w:r>
          </w:p>
        </w:tc>
      </w:tr>
      <w:tr w:rsidR="00DE5D54" w:rsidRPr="00DE5D54" w:rsidTr="00AE61E4">
        <w:tc>
          <w:tcPr>
            <w:tcW w:w="675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5.</w:t>
            </w:r>
          </w:p>
        </w:tc>
        <w:tc>
          <w:tcPr>
            <w:tcW w:w="4791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Держать связь с ветеранами труда данной организации.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Постоянно (приглашать на все мероприятия)</w:t>
            </w:r>
          </w:p>
        </w:tc>
      </w:tr>
    </w:tbl>
    <w:p w:rsidR="00DE5D54" w:rsidRDefault="00DE5D54" w:rsidP="00DE5D54">
      <w:pPr>
        <w:spacing w:after="0" w:line="317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1151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E5D54" w:rsidRDefault="00DE5D54" w:rsidP="00DE5D54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DE5D54" w:rsidRDefault="00DE5D54" w:rsidP="00DE5D54">
      <w:pPr>
        <w:tabs>
          <w:tab w:val="left" w:pos="2329"/>
        </w:tabs>
        <w:rPr>
          <w:rFonts w:ascii="Times New Roman" w:hAnsi="Times New Roman" w:cs="Times New Roman"/>
          <w:sz w:val="28"/>
        </w:rPr>
      </w:pPr>
    </w:p>
    <w:p w:rsidR="00DE5D54" w:rsidRDefault="00DE5D54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  <w:bookmarkStart w:id="2" w:name="bookmark4"/>
    </w:p>
    <w:p w:rsidR="00DE5D54" w:rsidRDefault="00DE5D54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</w:p>
    <w:p w:rsidR="005A489E" w:rsidRDefault="00DE5D54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</w:p>
    <w:p w:rsidR="005A489E" w:rsidRDefault="005A489E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</w:p>
    <w:p w:rsidR="005A489E" w:rsidRDefault="005A489E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</w:p>
    <w:p w:rsidR="005A489E" w:rsidRDefault="00DE5D54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5A489E" w:rsidRDefault="005A489E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</w:p>
    <w:p w:rsidR="005A489E" w:rsidRDefault="005A489E" w:rsidP="00DE5D54">
      <w:pPr>
        <w:keepNext/>
        <w:keepLines/>
        <w:spacing w:after="248" w:line="326" w:lineRule="exact"/>
        <w:ind w:right="20"/>
        <w:jc w:val="both"/>
        <w:outlineLvl w:val="0"/>
        <w:rPr>
          <w:rFonts w:ascii="Times New Roman" w:hAnsi="Times New Roman" w:cs="Times New Roman"/>
          <w:sz w:val="28"/>
        </w:rPr>
      </w:pPr>
    </w:p>
    <w:p w:rsidR="00DE5D54" w:rsidRPr="00020422" w:rsidRDefault="00DE5D54" w:rsidP="005A489E">
      <w:pPr>
        <w:keepNext/>
        <w:keepLines/>
        <w:spacing w:after="248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</w:pPr>
      <w:r w:rsidRPr="0002042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</w:rPr>
        <w:t>План работы</w:t>
      </w:r>
    </w:p>
    <w:p w:rsidR="005A489E" w:rsidRDefault="00DE5D54" w:rsidP="005A489E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02042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уполномоченного первичной профсоюзной организации МБОУ</w:t>
      </w:r>
    </w:p>
    <w:p w:rsidR="005A489E" w:rsidRDefault="005A489E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«ООШ</w:t>
      </w:r>
      <w:r w:rsidRPr="005A489E"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с</w:t>
      </w:r>
      <w:proofErr w:type="gramStart"/>
      <w:r>
        <w:rPr>
          <w:color w:val="0070C0"/>
          <w:sz w:val="28"/>
          <w:szCs w:val="28"/>
        </w:rPr>
        <w:t>.Н</w:t>
      </w:r>
      <w:proofErr w:type="gramEnd"/>
      <w:r>
        <w:rPr>
          <w:color w:val="0070C0"/>
          <w:sz w:val="28"/>
          <w:szCs w:val="28"/>
        </w:rPr>
        <w:t>овый-Шарой</w:t>
      </w:r>
      <w:proofErr w:type="spellEnd"/>
      <w:r w:rsidRPr="008E2581">
        <w:rPr>
          <w:color w:val="0070C0"/>
          <w:sz w:val="28"/>
          <w:szCs w:val="28"/>
        </w:rPr>
        <w:t>»</w:t>
      </w:r>
    </w:p>
    <w:p w:rsidR="00DE5D54" w:rsidRPr="005A489E" w:rsidRDefault="00DE5D54" w:rsidP="005A489E">
      <w:pPr>
        <w:pStyle w:val="20"/>
        <w:shd w:val="clear" w:color="auto" w:fill="auto"/>
        <w:spacing w:before="0" w:after="300" w:line="100" w:lineRule="atLeast"/>
        <w:contextualSpacing/>
        <w:jc w:val="center"/>
        <w:rPr>
          <w:color w:val="0070C0"/>
          <w:sz w:val="28"/>
          <w:szCs w:val="28"/>
        </w:rPr>
      </w:pPr>
      <w:r w:rsidRPr="00020422">
        <w:rPr>
          <w:color w:val="0070C0"/>
          <w:sz w:val="28"/>
          <w:szCs w:val="28"/>
          <w:u w:val="single"/>
        </w:rPr>
        <w:t>по делам молодежи и наставничеству</w:t>
      </w:r>
      <w:bookmarkEnd w:id="2"/>
    </w:p>
    <w:p w:rsidR="00DE5D54" w:rsidRDefault="00DE5D54" w:rsidP="005A489E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2C62DD" w:rsidRDefault="00DE5D54" w:rsidP="00DE5D54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:rsidR="00DE5D54" w:rsidRPr="002C62DD" w:rsidRDefault="00DE5D54" w:rsidP="00DE5D54">
      <w:pPr>
        <w:keepNext/>
        <w:keepLines/>
        <w:spacing w:after="0" w:line="326" w:lineRule="exact"/>
        <w:ind w:right="20"/>
        <w:outlineLvl w:val="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4649"/>
        <w:gridCol w:w="2734"/>
      </w:tblGrid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№ </w:t>
            </w:r>
            <w:proofErr w:type="gramStart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п</w:t>
            </w:r>
            <w:proofErr w:type="gramEnd"/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/п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      Виды деятельности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   Сроки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1.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Активизировать работу с молодыми педагогами по вовлечению их в трудовую деятельность, закрепить за ними более опытных педагогов.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 сентябрь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2.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Взять под контроль жилищно-бытовые проблемы молодых семей.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в начале уч. года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3.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Организовать досуг молодежи с учетом </w:t>
            </w: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>их интересов, вовлечь в различные конкурсы, турниры.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 xml:space="preserve">        весь период</w:t>
            </w:r>
          </w:p>
        </w:tc>
      </w:tr>
      <w:tr w:rsidR="00DE5D54" w:rsidRPr="00DE5D54" w:rsidTr="00AE61E4">
        <w:tc>
          <w:tcPr>
            <w:tcW w:w="817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lastRenderedPageBreak/>
              <w:t>4.</w:t>
            </w:r>
          </w:p>
        </w:tc>
        <w:tc>
          <w:tcPr>
            <w:tcW w:w="4649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>Контролировать выплату молодым специалистам доплаты в размере 30%, а их наставникам -10%.</w:t>
            </w:r>
          </w:p>
        </w:tc>
        <w:tc>
          <w:tcPr>
            <w:tcW w:w="2734" w:type="dxa"/>
          </w:tcPr>
          <w:p w:rsidR="00DE5D54" w:rsidRPr="00DE5D54" w:rsidRDefault="00DE5D54" w:rsidP="00AE61E4">
            <w:pPr>
              <w:spacing w:after="0" w:line="317" w:lineRule="exact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</w:pPr>
            <w:r w:rsidRPr="00DE5D54">
              <w:rPr>
                <w:rFonts w:ascii="Times New Roman" w:eastAsia="Times New Roman" w:hAnsi="Times New Roman" w:cs="Times New Roman"/>
                <w:b/>
                <w:color w:val="244061" w:themeColor="accent1" w:themeShade="80"/>
              </w:rPr>
              <w:t xml:space="preserve">      весь период</w:t>
            </w:r>
          </w:p>
        </w:tc>
      </w:tr>
    </w:tbl>
    <w:p w:rsidR="00DE5D54" w:rsidRPr="00E11510" w:rsidRDefault="00DE5D54" w:rsidP="00DE5D54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DE5D54" w:rsidRDefault="00DE5D54" w:rsidP="00DE5D54">
      <w:pPr>
        <w:tabs>
          <w:tab w:val="left" w:pos="2329"/>
        </w:tabs>
        <w:rPr>
          <w:rFonts w:ascii="Times New Roman" w:hAnsi="Times New Roman" w:cs="Times New Roman"/>
          <w:sz w:val="32"/>
        </w:rPr>
      </w:pPr>
    </w:p>
    <w:p w:rsidR="00DE5D54" w:rsidRDefault="00DE5D54"/>
    <w:p w:rsidR="008E2F66" w:rsidRDefault="008E2F66"/>
    <w:p w:rsidR="008E2F66" w:rsidRDefault="008E2F66"/>
    <w:p w:rsidR="008E2F66" w:rsidRDefault="008E2F66" w:rsidP="00F522F4">
      <w:pPr>
        <w:jc w:val="both"/>
      </w:pPr>
    </w:p>
    <w:p w:rsidR="00A470EE" w:rsidRDefault="00F522F4" w:rsidP="00F522F4">
      <w:pPr>
        <w:spacing w:after="0"/>
        <w:ind w:right="0"/>
        <w:jc w:val="left"/>
        <w:rPr>
          <w:rFonts w:ascii="Times New Roman" w:eastAsia="Times New Roman" w:hAnsi="Times New Roman" w:cs="Times New Roman"/>
          <w:b/>
          <w:bCs/>
          <w:i/>
          <w:color w:val="002060"/>
          <w:lang w:bidi="ar-SA"/>
        </w:rPr>
      </w:pPr>
      <w:r w:rsidRPr="00A470EE">
        <w:rPr>
          <w:rFonts w:ascii="Times New Roman" w:eastAsia="Times New Roman" w:hAnsi="Times New Roman" w:cs="Times New Roman"/>
          <w:b/>
          <w:bCs/>
          <w:i/>
          <w:color w:val="002060"/>
          <w:lang w:bidi="ar-SA"/>
        </w:rPr>
        <w:t xml:space="preserve">                        </w:t>
      </w:r>
    </w:p>
    <w:p w:rsidR="00A470EE" w:rsidRDefault="00A470EE" w:rsidP="00F522F4">
      <w:pPr>
        <w:spacing w:after="0"/>
        <w:ind w:right="0"/>
        <w:jc w:val="left"/>
        <w:rPr>
          <w:rFonts w:ascii="Times New Roman" w:eastAsia="Times New Roman" w:hAnsi="Times New Roman" w:cs="Times New Roman"/>
          <w:b/>
          <w:bCs/>
          <w:i/>
          <w:color w:val="002060"/>
          <w:lang w:bidi="ar-SA"/>
        </w:rPr>
      </w:pPr>
    </w:p>
    <w:p w:rsidR="008E2F66" w:rsidRDefault="008E2F66"/>
    <w:sectPr w:rsidR="008E2F66" w:rsidSect="008E2F66">
      <w:pgSz w:w="11906" w:h="16838"/>
      <w:pgMar w:top="851" w:right="850" w:bottom="1134" w:left="1701" w:header="708" w:footer="708" w:gutter="0"/>
      <w:pgBorders w:offsetFrom="page">
        <w:top w:val="decoArch" w:sz="10" w:space="24" w:color="0070C0"/>
        <w:left w:val="decoArch" w:sz="10" w:space="24" w:color="0070C0"/>
        <w:bottom w:val="decoArch" w:sz="10" w:space="24" w:color="0070C0"/>
        <w:right w:val="decoArch" w:sz="10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1F" w:rsidRDefault="0070071F" w:rsidP="00DE5D54">
      <w:pPr>
        <w:spacing w:after="0"/>
      </w:pPr>
      <w:r>
        <w:separator/>
      </w:r>
    </w:p>
  </w:endnote>
  <w:endnote w:type="continuationSeparator" w:id="0">
    <w:p w:rsidR="0070071F" w:rsidRDefault="0070071F" w:rsidP="00DE5D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90" w:rsidRDefault="00AC0FA3">
    <w:pPr>
      <w:rPr>
        <w:sz w:val="2"/>
        <w:szCs w:val="2"/>
      </w:rPr>
    </w:pPr>
    <w:r w:rsidRPr="00AC0FA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3" o:spid="_x0000_s2051" type="#_x0000_t202" style="position:absolute;left:0;text-align:left;margin-left:353.75pt;margin-top:726.1pt;width:9.05pt;height:10.35pt;z-index:-2516582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" filled="f" stroked="f">
          <v:textbox style="mso-next-textbox:#Поле 43;mso-fit-shape-to-text:t" inset="0,0,0,0">
            <w:txbxContent>
              <w:p w:rsidR="00137F90" w:rsidRDefault="00AC0FA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13687">
                  <w:instrText xml:space="preserve"> PAGE \* MERGEFORMAT </w:instrText>
                </w:r>
                <w:r>
                  <w:fldChar w:fldCharType="separate"/>
                </w:r>
                <w:r w:rsidR="00813687">
                  <w:rPr>
                    <w:noProof/>
                  </w:rPr>
                  <w:t>30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90" w:rsidRDefault="00AC0FA3">
    <w:pPr>
      <w:rPr>
        <w:sz w:val="2"/>
        <w:szCs w:val="2"/>
      </w:rPr>
    </w:pPr>
    <w:r w:rsidRPr="00AC0FA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52" type="#_x0000_t202" style="position:absolute;left:0;text-align:left;margin-left:353.75pt;margin-top:726.1pt;width:8.4pt;height:6.9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" filled="f" stroked="f">
          <v:textbox style="mso-fit-shape-to-text:t" inset="0,0,0,0">
            <w:txbxContent>
              <w:p w:rsidR="00137F90" w:rsidRDefault="00AC0FA3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813687">
                  <w:instrText xml:space="preserve"> PAGE \* MERGEFORMAT </w:instrText>
                </w:r>
                <w:r>
                  <w:fldChar w:fldCharType="separate"/>
                </w:r>
                <w:r w:rsidR="00813687" w:rsidRPr="00F22F04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F90" w:rsidRDefault="0005073B" w:rsidP="00DE5D54">
    <w:pPr>
      <w:tabs>
        <w:tab w:val="center" w:pos="4646"/>
        <w:tab w:val="left" w:pos="5322"/>
      </w:tabs>
      <w:jc w:val="left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1F" w:rsidRDefault="0070071F" w:rsidP="00DE5D54">
      <w:pPr>
        <w:spacing w:after="0"/>
      </w:pPr>
      <w:r>
        <w:separator/>
      </w:r>
    </w:p>
  </w:footnote>
  <w:footnote w:type="continuationSeparator" w:id="0">
    <w:p w:rsidR="0070071F" w:rsidRDefault="0070071F" w:rsidP="00DE5D5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66" w:rsidRDefault="008E2F66" w:rsidP="008E2F66">
    <w:pPr>
      <w:pStyle w:val="a7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45ED"/>
    <w:rsid w:val="00002395"/>
    <w:rsid w:val="00004379"/>
    <w:rsid w:val="00045F65"/>
    <w:rsid w:val="00046BCE"/>
    <w:rsid w:val="0005073B"/>
    <w:rsid w:val="000520AA"/>
    <w:rsid w:val="00054FF0"/>
    <w:rsid w:val="0006504B"/>
    <w:rsid w:val="00065BBC"/>
    <w:rsid w:val="0008581E"/>
    <w:rsid w:val="000A2723"/>
    <w:rsid w:val="000A79AB"/>
    <w:rsid w:val="000C3F29"/>
    <w:rsid w:val="000C7458"/>
    <w:rsid w:val="000D5C10"/>
    <w:rsid w:val="000D773A"/>
    <w:rsid w:val="001000C9"/>
    <w:rsid w:val="00141D97"/>
    <w:rsid w:val="001471CC"/>
    <w:rsid w:val="001564F0"/>
    <w:rsid w:val="0017057A"/>
    <w:rsid w:val="00171929"/>
    <w:rsid w:val="00184117"/>
    <w:rsid w:val="001879B5"/>
    <w:rsid w:val="001B304F"/>
    <w:rsid w:val="001E1A7F"/>
    <w:rsid w:val="001F7B68"/>
    <w:rsid w:val="0023134B"/>
    <w:rsid w:val="00235F1B"/>
    <w:rsid w:val="00236F33"/>
    <w:rsid w:val="0024651D"/>
    <w:rsid w:val="00254351"/>
    <w:rsid w:val="00255102"/>
    <w:rsid w:val="002622F2"/>
    <w:rsid w:val="00281EA8"/>
    <w:rsid w:val="002A34AE"/>
    <w:rsid w:val="002A48A7"/>
    <w:rsid w:val="002C2A9E"/>
    <w:rsid w:val="002D7B80"/>
    <w:rsid w:val="00302EA3"/>
    <w:rsid w:val="00323E0C"/>
    <w:rsid w:val="00327F52"/>
    <w:rsid w:val="00331D7F"/>
    <w:rsid w:val="00332F44"/>
    <w:rsid w:val="00333055"/>
    <w:rsid w:val="0034472E"/>
    <w:rsid w:val="0036242F"/>
    <w:rsid w:val="00370F8E"/>
    <w:rsid w:val="003754BD"/>
    <w:rsid w:val="00395418"/>
    <w:rsid w:val="003D6267"/>
    <w:rsid w:val="003E1F33"/>
    <w:rsid w:val="003E48DA"/>
    <w:rsid w:val="003F3BDC"/>
    <w:rsid w:val="003F4720"/>
    <w:rsid w:val="00407354"/>
    <w:rsid w:val="00424EEE"/>
    <w:rsid w:val="00426811"/>
    <w:rsid w:val="00432B27"/>
    <w:rsid w:val="004640C1"/>
    <w:rsid w:val="00477156"/>
    <w:rsid w:val="00485DE1"/>
    <w:rsid w:val="004A58D0"/>
    <w:rsid w:val="004D2D88"/>
    <w:rsid w:val="004E1739"/>
    <w:rsid w:val="004F2E6B"/>
    <w:rsid w:val="00521817"/>
    <w:rsid w:val="00524634"/>
    <w:rsid w:val="00541CFC"/>
    <w:rsid w:val="00542E80"/>
    <w:rsid w:val="00544A5A"/>
    <w:rsid w:val="00545E43"/>
    <w:rsid w:val="00561B63"/>
    <w:rsid w:val="0057392F"/>
    <w:rsid w:val="00582278"/>
    <w:rsid w:val="005832A3"/>
    <w:rsid w:val="005870FB"/>
    <w:rsid w:val="00591B93"/>
    <w:rsid w:val="00593EBD"/>
    <w:rsid w:val="005A0B9E"/>
    <w:rsid w:val="005A489E"/>
    <w:rsid w:val="005A60E0"/>
    <w:rsid w:val="005B14DC"/>
    <w:rsid w:val="005B384C"/>
    <w:rsid w:val="005D6FA8"/>
    <w:rsid w:val="005D7B89"/>
    <w:rsid w:val="005E1FAC"/>
    <w:rsid w:val="005E328C"/>
    <w:rsid w:val="005E3931"/>
    <w:rsid w:val="00602298"/>
    <w:rsid w:val="00615E14"/>
    <w:rsid w:val="006166A5"/>
    <w:rsid w:val="006459D0"/>
    <w:rsid w:val="00645A09"/>
    <w:rsid w:val="00665A52"/>
    <w:rsid w:val="006742C5"/>
    <w:rsid w:val="00683732"/>
    <w:rsid w:val="00685311"/>
    <w:rsid w:val="006868B6"/>
    <w:rsid w:val="006A40BF"/>
    <w:rsid w:val="006B2ED9"/>
    <w:rsid w:val="006C6F18"/>
    <w:rsid w:val="006D0BAB"/>
    <w:rsid w:val="006F5372"/>
    <w:rsid w:val="006F7501"/>
    <w:rsid w:val="007001EA"/>
    <w:rsid w:val="0070071F"/>
    <w:rsid w:val="00703F5B"/>
    <w:rsid w:val="00730F33"/>
    <w:rsid w:val="007318EF"/>
    <w:rsid w:val="00754814"/>
    <w:rsid w:val="0075631C"/>
    <w:rsid w:val="00763A33"/>
    <w:rsid w:val="007752F0"/>
    <w:rsid w:val="0079280B"/>
    <w:rsid w:val="00793D34"/>
    <w:rsid w:val="007A42F0"/>
    <w:rsid w:val="007B0939"/>
    <w:rsid w:val="007C0C1B"/>
    <w:rsid w:val="007D7583"/>
    <w:rsid w:val="007E25BA"/>
    <w:rsid w:val="007F6940"/>
    <w:rsid w:val="00801039"/>
    <w:rsid w:val="00813687"/>
    <w:rsid w:val="00824E3F"/>
    <w:rsid w:val="00830D64"/>
    <w:rsid w:val="00835F7B"/>
    <w:rsid w:val="00864E7D"/>
    <w:rsid w:val="00887191"/>
    <w:rsid w:val="008D4CC9"/>
    <w:rsid w:val="008E2F66"/>
    <w:rsid w:val="008E6043"/>
    <w:rsid w:val="00912E9E"/>
    <w:rsid w:val="009155B2"/>
    <w:rsid w:val="00916F42"/>
    <w:rsid w:val="00930232"/>
    <w:rsid w:val="00932FD7"/>
    <w:rsid w:val="009419CD"/>
    <w:rsid w:val="00950CDA"/>
    <w:rsid w:val="00952A2C"/>
    <w:rsid w:val="00956787"/>
    <w:rsid w:val="00966B0A"/>
    <w:rsid w:val="00970DB2"/>
    <w:rsid w:val="00974146"/>
    <w:rsid w:val="009856E1"/>
    <w:rsid w:val="00985A37"/>
    <w:rsid w:val="00991325"/>
    <w:rsid w:val="009A7C80"/>
    <w:rsid w:val="009D180D"/>
    <w:rsid w:val="009D65B7"/>
    <w:rsid w:val="009E7760"/>
    <w:rsid w:val="00A0414C"/>
    <w:rsid w:val="00A15398"/>
    <w:rsid w:val="00A17180"/>
    <w:rsid w:val="00A31F28"/>
    <w:rsid w:val="00A32D81"/>
    <w:rsid w:val="00A36080"/>
    <w:rsid w:val="00A470EE"/>
    <w:rsid w:val="00A503E3"/>
    <w:rsid w:val="00A54FDC"/>
    <w:rsid w:val="00A835A6"/>
    <w:rsid w:val="00A838E4"/>
    <w:rsid w:val="00AA2527"/>
    <w:rsid w:val="00AA44A3"/>
    <w:rsid w:val="00AC0FA3"/>
    <w:rsid w:val="00AC6B2F"/>
    <w:rsid w:val="00AD2828"/>
    <w:rsid w:val="00AD2897"/>
    <w:rsid w:val="00AF6EC0"/>
    <w:rsid w:val="00B02B5F"/>
    <w:rsid w:val="00B03A38"/>
    <w:rsid w:val="00B0563E"/>
    <w:rsid w:val="00B10D99"/>
    <w:rsid w:val="00B12C1A"/>
    <w:rsid w:val="00B13EE4"/>
    <w:rsid w:val="00B16C5F"/>
    <w:rsid w:val="00B22E67"/>
    <w:rsid w:val="00B55481"/>
    <w:rsid w:val="00B61243"/>
    <w:rsid w:val="00B72446"/>
    <w:rsid w:val="00B8232D"/>
    <w:rsid w:val="00B82B14"/>
    <w:rsid w:val="00B967F7"/>
    <w:rsid w:val="00BE14A4"/>
    <w:rsid w:val="00BF2149"/>
    <w:rsid w:val="00C0566D"/>
    <w:rsid w:val="00C16767"/>
    <w:rsid w:val="00C2132A"/>
    <w:rsid w:val="00C317AE"/>
    <w:rsid w:val="00C33D0F"/>
    <w:rsid w:val="00C46EC4"/>
    <w:rsid w:val="00C746B2"/>
    <w:rsid w:val="00CB45ED"/>
    <w:rsid w:val="00CB7D37"/>
    <w:rsid w:val="00CC3817"/>
    <w:rsid w:val="00CE44E3"/>
    <w:rsid w:val="00CE7528"/>
    <w:rsid w:val="00CF6960"/>
    <w:rsid w:val="00D06E0A"/>
    <w:rsid w:val="00D160A0"/>
    <w:rsid w:val="00D71D25"/>
    <w:rsid w:val="00D7595C"/>
    <w:rsid w:val="00DB00D3"/>
    <w:rsid w:val="00DC3946"/>
    <w:rsid w:val="00DE5D54"/>
    <w:rsid w:val="00E02BAE"/>
    <w:rsid w:val="00E11926"/>
    <w:rsid w:val="00E123C1"/>
    <w:rsid w:val="00E179BC"/>
    <w:rsid w:val="00E20B78"/>
    <w:rsid w:val="00E30462"/>
    <w:rsid w:val="00E60FF1"/>
    <w:rsid w:val="00E82109"/>
    <w:rsid w:val="00E837A1"/>
    <w:rsid w:val="00E86674"/>
    <w:rsid w:val="00E87568"/>
    <w:rsid w:val="00EA74DF"/>
    <w:rsid w:val="00EB7A42"/>
    <w:rsid w:val="00EC3D70"/>
    <w:rsid w:val="00ED7516"/>
    <w:rsid w:val="00EE06AD"/>
    <w:rsid w:val="00EE5B5A"/>
    <w:rsid w:val="00EE5F0C"/>
    <w:rsid w:val="00EF57E1"/>
    <w:rsid w:val="00EF5AAE"/>
    <w:rsid w:val="00F42CE6"/>
    <w:rsid w:val="00F522F4"/>
    <w:rsid w:val="00F67822"/>
    <w:rsid w:val="00F7075D"/>
    <w:rsid w:val="00F86231"/>
    <w:rsid w:val="00F97698"/>
    <w:rsid w:val="00FB063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D54"/>
    <w:pPr>
      <w:spacing w:after="300" w:line="240" w:lineRule="auto"/>
      <w:ind w:right="62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5D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54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DE5D54"/>
    <w:pPr>
      <w:spacing w:after="300" w:line="240" w:lineRule="auto"/>
      <w:ind w:right="62"/>
      <w:jc w:val="center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DE5D5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DE5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DE5D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5D5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E5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E5D5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E5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E5D5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D5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d">
    <w:name w:val="No Spacing"/>
    <w:uiPriority w:val="1"/>
    <w:qFormat/>
    <w:rsid w:val="00A470E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A4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5D54"/>
    <w:pPr>
      <w:spacing w:after="300" w:line="240" w:lineRule="auto"/>
      <w:ind w:right="62"/>
      <w:jc w:val="center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5D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54"/>
    <w:pPr>
      <w:shd w:val="clear" w:color="auto" w:fill="FFFFFF"/>
      <w:spacing w:before="300" w:after="900" w:line="322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DE5D54"/>
    <w:pPr>
      <w:spacing w:after="300" w:line="240" w:lineRule="auto"/>
      <w:ind w:right="62"/>
      <w:jc w:val="center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link w:val="a5"/>
    <w:rsid w:val="00DE5D54"/>
    <w:rPr>
      <w:rFonts w:ascii="Times New Roman" w:eastAsia="Times New Roman" w:hAnsi="Times New Roman" w:cs="Times New Roman"/>
      <w:spacing w:val="20"/>
      <w:sz w:val="16"/>
      <w:szCs w:val="16"/>
      <w:shd w:val="clear" w:color="auto" w:fill="FFFFFF"/>
    </w:rPr>
  </w:style>
  <w:style w:type="paragraph" w:customStyle="1" w:styleId="a5">
    <w:name w:val="Колонтитул"/>
    <w:basedOn w:val="a"/>
    <w:link w:val="a4"/>
    <w:rsid w:val="00DE5D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DE5D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E5D54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DE5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DE5D54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DE5D5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DE5D5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5D54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DNA7 X64</cp:lastModifiedBy>
  <cp:revision>6</cp:revision>
  <cp:lastPrinted>2016-04-16T09:17:00Z</cp:lastPrinted>
  <dcterms:created xsi:type="dcterms:W3CDTF">2016-04-16T08:46:00Z</dcterms:created>
  <dcterms:modified xsi:type="dcterms:W3CDTF">2017-02-07T00:37:00Z</dcterms:modified>
</cp:coreProperties>
</file>