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D4082" w14:textId="77777777" w:rsidR="00FA304B" w:rsidRDefault="00FA304B" w:rsidP="00FA304B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MS Mincho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МУНИЦИПАЛЬНОЕ  БЮДЖЕТНОЕ ОБЩЕОБРАЗОВАТЕЛЬНОЕ УЧРЕЖДЕНИЕ</w:t>
      </w:r>
    </w:p>
    <w:p w14:paraId="71D09763" w14:textId="77777777" w:rsidR="00FA304B" w:rsidRDefault="00FA304B" w:rsidP="00FA304B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 w:rsidRPr="00621B51">
        <w:rPr>
          <w:rFonts w:ascii="Times New Roman" w:eastAsia="MS Mincho" w:hAnsi="Times New Roman"/>
          <w:b/>
          <w:bCs/>
          <w:sz w:val="24"/>
          <w:szCs w:val="24"/>
          <w:lang w:val="ru-RU"/>
        </w:rPr>
        <w:t>«НАЧАЛЬНАЯ ОБЩЕОБРАЗОВАТЕЛЬНАЯ ШКОЛА СЕЛА НОВЫЙ-ШАРОЙ»</w:t>
      </w:r>
    </w:p>
    <w:p w14:paraId="6A4C9AD6" w14:textId="77777777" w:rsidR="00FA304B" w:rsidRPr="00621B51" w:rsidRDefault="00FA304B" w:rsidP="00FA304B">
      <w:pPr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14:paraId="17DCF6E9" w14:textId="77777777" w:rsidR="00FA304B" w:rsidRPr="00621B51" w:rsidRDefault="00FA304B" w:rsidP="00FA304B">
      <w:pPr>
        <w:spacing w:after="0" w:line="360" w:lineRule="auto"/>
        <w:ind w:right="-285"/>
        <w:contextualSpacing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21B51">
        <w:rPr>
          <w:rFonts w:ascii="Times New Roman" w:hAnsi="Times New Roman"/>
          <w:b/>
          <w:sz w:val="24"/>
          <w:szCs w:val="24"/>
          <w:lang w:val="ru-RU"/>
        </w:rPr>
        <w:t>ПРИНЯТО</w:t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</w:t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b/>
          <w:sz w:val="24"/>
          <w:szCs w:val="24"/>
          <w:lang w:val="ru-RU"/>
        </w:rPr>
        <w:tab/>
        <w:t xml:space="preserve">      УТВЕРЖДАЮ</w:t>
      </w:r>
    </w:p>
    <w:p w14:paraId="12F90317" w14:textId="77777777" w:rsidR="00FA304B" w:rsidRPr="00621B51" w:rsidRDefault="00FA304B" w:rsidP="00FA304B">
      <w:pPr>
        <w:spacing w:after="0" w:line="360" w:lineRule="auto"/>
        <w:ind w:right="-2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 w:rsidRPr="00621B51">
        <w:rPr>
          <w:rFonts w:ascii="Times New Roman" w:hAnsi="Times New Roman"/>
          <w:sz w:val="24"/>
          <w:szCs w:val="24"/>
          <w:lang w:val="ru-RU"/>
        </w:rPr>
        <w:t xml:space="preserve">педагогическим советом </w:t>
      </w:r>
      <w:r w:rsidRPr="00621B51">
        <w:rPr>
          <w:rFonts w:ascii="Times New Roman" w:hAnsi="Times New Roman"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sz w:val="24"/>
          <w:szCs w:val="24"/>
          <w:lang w:val="ru-RU"/>
        </w:rPr>
        <w:tab/>
      </w:r>
      <w:r w:rsidRPr="00621B51"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 w:rsidRPr="00621B51">
        <w:rPr>
          <w:rFonts w:ascii="Times New Roman" w:hAnsi="Times New Roman"/>
          <w:sz w:val="24"/>
          <w:szCs w:val="24"/>
          <w:lang w:val="ru-RU"/>
        </w:rPr>
        <w:tab/>
        <w:t xml:space="preserve">         директор МБОУ «НОШ с. Новый-Шарой»</w:t>
      </w:r>
    </w:p>
    <w:p w14:paraId="75F856E7" w14:textId="77777777" w:rsidR="00FA304B" w:rsidRPr="00621B51" w:rsidRDefault="00FA304B" w:rsidP="00FA304B">
      <w:pPr>
        <w:spacing w:after="0" w:line="360" w:lineRule="auto"/>
        <w:ind w:right="-284"/>
        <w:contextualSpacing/>
        <w:rPr>
          <w:rFonts w:ascii="Times New Roman" w:hAnsi="Times New Roman"/>
          <w:sz w:val="24"/>
          <w:szCs w:val="24"/>
          <w:lang w:val="ru-RU"/>
        </w:rPr>
      </w:pPr>
      <w:r w:rsidRPr="00621B51">
        <w:rPr>
          <w:rFonts w:ascii="Times New Roman" w:hAnsi="Times New Roman"/>
          <w:sz w:val="24"/>
          <w:szCs w:val="24"/>
          <w:lang w:val="ru-RU"/>
        </w:rPr>
        <w:t xml:space="preserve">протокол №__ от «__»________ 2021г.  </w:t>
      </w:r>
      <w:r w:rsidRPr="00621B51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______________/</w:t>
      </w:r>
      <w:r w:rsidRPr="00621B51">
        <w:rPr>
          <w:rFonts w:ascii="Times New Roman" w:hAnsi="Times New Roman"/>
          <w:sz w:val="24"/>
          <w:szCs w:val="24"/>
          <w:u w:val="single"/>
          <w:lang w:val="ru-RU"/>
        </w:rPr>
        <w:t>Басаева П.Д.</w:t>
      </w:r>
      <w:r w:rsidRPr="00621B51">
        <w:rPr>
          <w:rFonts w:ascii="Times New Roman" w:hAnsi="Times New Roman"/>
          <w:sz w:val="24"/>
          <w:szCs w:val="24"/>
          <w:lang w:val="ru-RU"/>
        </w:rPr>
        <w:t>/</w:t>
      </w:r>
    </w:p>
    <w:p w14:paraId="532ADC0B" w14:textId="77777777" w:rsidR="00FA304B" w:rsidRPr="00621B51" w:rsidRDefault="00FA304B" w:rsidP="00FA304B">
      <w:pPr>
        <w:spacing w:after="0" w:line="360" w:lineRule="auto"/>
        <w:ind w:right="-285" w:firstLine="709"/>
        <w:contextualSpacing/>
        <w:rPr>
          <w:rFonts w:ascii="Times New Roman" w:hAnsi="Times New Roman"/>
          <w:sz w:val="20"/>
          <w:szCs w:val="20"/>
          <w:lang w:val="ru-RU"/>
        </w:rPr>
      </w:pPr>
      <w:r w:rsidRPr="00621B51">
        <w:rPr>
          <w:rFonts w:ascii="Times New Roman" w:hAnsi="Times New Roman"/>
          <w:sz w:val="20"/>
          <w:szCs w:val="20"/>
          <w:lang w:val="ru-RU"/>
        </w:rPr>
        <w:tab/>
      </w:r>
      <w:r w:rsidRPr="00621B51">
        <w:rPr>
          <w:rFonts w:ascii="Times New Roman" w:hAnsi="Times New Roman"/>
          <w:sz w:val="20"/>
          <w:szCs w:val="20"/>
          <w:lang w:val="ru-RU"/>
        </w:rPr>
        <w:tab/>
      </w:r>
      <w:r w:rsidRPr="00621B51">
        <w:rPr>
          <w:rFonts w:ascii="Times New Roman" w:hAnsi="Times New Roman"/>
          <w:sz w:val="20"/>
          <w:szCs w:val="20"/>
          <w:lang w:val="ru-RU"/>
        </w:rPr>
        <w:tab/>
      </w:r>
      <w:r w:rsidRPr="00621B51">
        <w:rPr>
          <w:rFonts w:ascii="Times New Roman" w:hAnsi="Times New Roman"/>
          <w:sz w:val="20"/>
          <w:szCs w:val="20"/>
          <w:lang w:val="ru-RU"/>
        </w:rPr>
        <w:tab/>
      </w:r>
      <w:r w:rsidRPr="00621B51">
        <w:rPr>
          <w:rFonts w:ascii="Times New Roman" w:hAnsi="Times New Roman"/>
          <w:sz w:val="20"/>
          <w:szCs w:val="20"/>
          <w:lang w:val="ru-RU"/>
        </w:rPr>
        <w:tab/>
      </w:r>
      <w:r w:rsidRPr="00621B51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(подпись)               (Ф.И.О.)</w:t>
      </w:r>
    </w:p>
    <w:p w14:paraId="2E488337" w14:textId="77777777" w:rsidR="00FA304B" w:rsidRPr="00621B51" w:rsidRDefault="00FA304B" w:rsidP="00FA304B">
      <w:pPr>
        <w:keepNext/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621B51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Приказ №___ от «___» __________ 2021г.   </w:t>
      </w:r>
    </w:p>
    <w:p w14:paraId="0083C32B" w14:textId="77777777" w:rsidR="00DC144D" w:rsidRDefault="00DC144D" w:rsidP="00BE5EA1">
      <w:pPr>
        <w:tabs>
          <w:tab w:val="left" w:pos="567"/>
          <w:tab w:val="left" w:pos="993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DF832D4" w14:textId="2FD9B0E0" w:rsidR="00860EDF" w:rsidRPr="00BE5EA1" w:rsidRDefault="00BE5EA1" w:rsidP="00BE5E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E5EA1">
        <w:rPr>
          <w:rFonts w:ascii="Times New Roman" w:hAnsi="Times New Roman"/>
          <w:b/>
          <w:sz w:val="28"/>
          <w:szCs w:val="28"/>
          <w:lang w:val="ru-RU" w:eastAsia="ru-RU"/>
        </w:rPr>
        <w:t>Положение о режиме занятий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.</w:t>
      </w:r>
    </w:p>
    <w:p w14:paraId="57F95E7D" w14:textId="7ECEA940" w:rsidR="00941FFF" w:rsidRDefault="00941FFF" w:rsidP="002264DF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40" w:lineRule="auto"/>
        <w:jc w:val="center"/>
        <w:rPr>
          <w:b/>
          <w:bCs/>
          <w:color w:val="26282F"/>
          <w:szCs w:val="28"/>
        </w:rPr>
      </w:pPr>
      <w:r w:rsidRPr="002264DF">
        <w:rPr>
          <w:b/>
          <w:bCs/>
          <w:color w:val="26282F"/>
          <w:szCs w:val="28"/>
        </w:rPr>
        <w:t>Общие положения</w:t>
      </w:r>
    </w:p>
    <w:p w14:paraId="0046CA49" w14:textId="77777777" w:rsidR="002264DF" w:rsidRPr="002264DF" w:rsidRDefault="002264DF" w:rsidP="002264D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0"/>
        <w:rPr>
          <w:b/>
          <w:bCs/>
          <w:color w:val="26282F"/>
          <w:szCs w:val="28"/>
        </w:rPr>
      </w:pPr>
    </w:p>
    <w:p w14:paraId="2F936589" w14:textId="1D0C90C3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1.1. Настоящее положение разработано в соответствии с частью 2 статьи 30 Федерального закона № 273-ФЗ от 29 декабря 2012 года «Об образовании в Российской Федерации», приказом Министерства просвещения Российской Федерации  № 115 от 22 марта 2021 года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и регламентирует, СанПиН 2.3685-21 «Гигиенические нормативы и требования к обеспечению безопасности и (или) безвредности для человека факторов обитания среды» № 2 от 28 января 2021 года и регламентирует режим зан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>ятий обучающихся в МБОУ «НОШ с.Новый-Шарой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>»  (далее – Положение, школа).</w:t>
      </w:r>
    </w:p>
    <w:p w14:paraId="6FC255B0" w14:textId="03B97422" w:rsidR="00576AC9" w:rsidRPr="009B0622" w:rsidRDefault="00576AC9" w:rsidP="009B0622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1.2. Настоящее Положение обязательно для исполнения всеми обучающимися школы и их родителями (законными представителями), обеспечивающими получение обучающимися общего образования. </w:t>
      </w:r>
    </w:p>
    <w:p w14:paraId="0D5E42CB" w14:textId="77777777" w:rsidR="00576AC9" w:rsidRPr="00576AC9" w:rsidRDefault="00576AC9" w:rsidP="00576AC9">
      <w:pPr>
        <w:tabs>
          <w:tab w:val="left" w:pos="912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b/>
          <w:sz w:val="28"/>
          <w:szCs w:val="24"/>
          <w:lang w:val="ru-RU" w:eastAsia="ru-RU"/>
        </w:rPr>
        <w:t>2. Режим образовательного процесса</w:t>
      </w:r>
    </w:p>
    <w:p w14:paraId="32D93F9B" w14:textId="77777777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2.1. Образовательный процесс в школе осуществляется на основе учебного плана, разрабатываемого школой самостоятельно в соответствии с календарным годовым учебным графиком и регламентируется расписанием занятий, утвержденным приказом директора.</w:t>
      </w:r>
    </w:p>
    <w:p w14:paraId="5369EFA7" w14:textId="77777777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2.2. Календарный годовой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14:paraId="221BCB69" w14:textId="77777777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2.3. Учебный год в школе начинается с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14:paraId="1F574AA5" w14:textId="378ED2CB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2.4. Продолжительность учебн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>ого года для обучающихся уровня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начального общего образования составл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>яет не менее 33 учебные недели.</w:t>
      </w:r>
    </w:p>
    <w:p w14:paraId="72D76B10" w14:textId="2AA5ACB3" w:rsidR="00576AC9" w:rsidRPr="00576AC9" w:rsidRDefault="00BE5EA1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>
        <w:rPr>
          <w:rFonts w:ascii="Times New Roman" w:hAnsi="Times New Roman"/>
          <w:sz w:val="28"/>
          <w:szCs w:val="24"/>
          <w:lang w:val="ru-RU" w:eastAsia="ru-RU"/>
        </w:rPr>
        <w:lastRenderedPageBreak/>
        <w:t>2.5. Учебный год составляет учебный период: четверти</w:t>
      </w:r>
      <w:r w:rsidR="00576AC9" w:rsidRPr="00576AC9">
        <w:rPr>
          <w:rFonts w:ascii="Times New Roman" w:hAnsi="Times New Roman"/>
          <w:sz w:val="28"/>
          <w:szCs w:val="24"/>
          <w:lang w:val="ru-RU" w:eastAsia="ru-RU"/>
        </w:rPr>
        <w:t>. Количество четвертей – 4.</w:t>
      </w:r>
    </w:p>
    <w:p w14:paraId="4D333DD2" w14:textId="77777777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2.6. При обучении по четвертям после каждых 5-6 недель учебного периода следуют каникулы. </w:t>
      </w:r>
    </w:p>
    <w:p w14:paraId="41D7889E" w14:textId="77777777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2.7. Календарный годовой учебный график, определяющий конкретные сроки начала и окончания учебных триместров и каникул, разрабатывается и утверждается школой ежегодно в составе основной образовательной программы соответствующего уровня. </w:t>
      </w:r>
    </w:p>
    <w:p w14:paraId="04A0DB63" w14:textId="7A5273C9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2.8. Обучение в школе ведется: - в </w:t>
      </w:r>
      <w:r w:rsidR="002264DF">
        <w:rPr>
          <w:rFonts w:ascii="Times New Roman" w:hAnsi="Times New Roman"/>
          <w:sz w:val="28"/>
          <w:szCs w:val="24"/>
          <w:lang w:val="ru-RU" w:eastAsia="ru-RU"/>
        </w:rPr>
        <w:t>1</w:t>
      </w:r>
      <w:r w:rsidRPr="002264DF">
        <w:rPr>
          <w:rFonts w:ascii="Times New Roman" w:hAnsi="Times New Roman"/>
          <w:sz w:val="28"/>
          <w:szCs w:val="24"/>
          <w:lang w:val="ru-RU" w:eastAsia="ru-RU"/>
        </w:rPr>
        <w:t>- х классах по 5-</w:t>
      </w:r>
      <w:r w:rsidR="002264DF">
        <w:rPr>
          <w:rFonts w:ascii="Times New Roman" w:hAnsi="Times New Roman"/>
          <w:sz w:val="28"/>
          <w:szCs w:val="24"/>
          <w:lang w:val="ru-RU" w:eastAsia="ru-RU"/>
        </w:rPr>
        <w:t>ти дневной учебной неделе; - во 2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>-4</w:t>
      </w:r>
      <w:r w:rsidRPr="002264DF">
        <w:rPr>
          <w:rFonts w:ascii="Times New Roman" w:hAnsi="Times New Roman"/>
          <w:sz w:val="28"/>
          <w:szCs w:val="24"/>
          <w:lang w:val="ru-RU" w:eastAsia="ru-RU"/>
        </w:rPr>
        <w:t xml:space="preserve"> классах по 6-ти дневной учебной неделе.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14:paraId="2A0D0B1B" w14:textId="1ED2D9F4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2.9.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 xml:space="preserve"> Продолжительность урока во 2–4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-х классах составляет 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>45</w:t>
      </w:r>
      <w:r w:rsidRPr="009B0622">
        <w:rPr>
          <w:rFonts w:ascii="Times New Roman" w:hAnsi="Times New Roman"/>
          <w:sz w:val="28"/>
          <w:szCs w:val="24"/>
          <w:lang w:val="ru-RU" w:eastAsia="ru-RU"/>
        </w:rPr>
        <w:t xml:space="preserve"> минут.</w:t>
      </w:r>
    </w:p>
    <w:p w14:paraId="516FCFBE" w14:textId="77777777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каждый; - ноябрь-декабрь – по 4 урока по 35 минут каждый; - январь - май – по 4 урока по 40 минут каждый. </w:t>
      </w:r>
    </w:p>
    <w:p w14:paraId="49818A0F" w14:textId="1BF14250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2.11. </w:t>
      </w:r>
      <w:r w:rsidRPr="009B0622">
        <w:rPr>
          <w:rFonts w:ascii="Times New Roman" w:hAnsi="Times New Roman"/>
          <w:sz w:val="28"/>
          <w:szCs w:val="24"/>
          <w:lang w:val="ru-RU" w:eastAsia="ru-RU"/>
        </w:rPr>
        <w:t>Учебные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 xml:space="preserve"> занятия в школе начинаются в  8 часов 3</w:t>
      </w:r>
      <w:r w:rsidR="009B0622" w:rsidRPr="009B0622">
        <w:rPr>
          <w:rFonts w:ascii="Times New Roman" w:hAnsi="Times New Roman"/>
          <w:sz w:val="28"/>
          <w:szCs w:val="24"/>
          <w:lang w:val="ru-RU" w:eastAsia="ru-RU"/>
        </w:rPr>
        <w:t>0</w:t>
      </w:r>
      <w:r w:rsidRPr="009B0622">
        <w:rPr>
          <w:rFonts w:ascii="Times New Roman" w:hAnsi="Times New Roman"/>
          <w:sz w:val="28"/>
          <w:szCs w:val="24"/>
          <w:lang w:val="ru-RU" w:eastAsia="ru-RU"/>
        </w:rPr>
        <w:t xml:space="preserve"> минут – 1 смена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</w:p>
    <w:p w14:paraId="099A39B8" w14:textId="1273E48F" w:rsidR="00576AC9" w:rsidRPr="00576AC9" w:rsidRDefault="00576AC9" w:rsidP="00576AC9">
      <w:pPr>
        <w:tabs>
          <w:tab w:val="left" w:pos="912"/>
        </w:tabs>
        <w:spacing w:after="0"/>
        <w:ind w:firstLine="567"/>
        <w:jc w:val="both"/>
        <w:rPr>
          <w:rFonts w:ascii="Times New Roman" w:eastAsia="Calibri" w:hAnsi="Times New Roman"/>
          <w:sz w:val="32"/>
          <w:szCs w:val="28"/>
          <w:lang w:val="ru-RU"/>
        </w:rPr>
      </w:pPr>
      <w:r w:rsidRPr="00576AC9">
        <w:rPr>
          <w:rFonts w:ascii="Times New Roman" w:hAnsi="Times New Roman"/>
          <w:sz w:val="28"/>
          <w:szCs w:val="24"/>
          <w:lang w:val="ru-RU" w:eastAsia="ru-RU"/>
        </w:rPr>
        <w:t>2.12. После каждого урока обучающимся предоставляется перерыв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 xml:space="preserve"> не менее 15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минут. Для организации питания обучающихся в режиме учебных занятий предусмотрены 2 перемены, продолжительностью не мене</w:t>
      </w:r>
      <w:r w:rsidR="00BE5EA1">
        <w:rPr>
          <w:rFonts w:ascii="Times New Roman" w:hAnsi="Times New Roman"/>
          <w:sz w:val="28"/>
          <w:szCs w:val="24"/>
          <w:lang w:val="ru-RU" w:eastAsia="ru-RU"/>
        </w:rPr>
        <w:t>е 20 минут и одна перемена по 10</w:t>
      </w:r>
      <w:r w:rsidRPr="00576AC9">
        <w:rPr>
          <w:rFonts w:ascii="Times New Roman" w:hAnsi="Times New Roman"/>
          <w:sz w:val="28"/>
          <w:szCs w:val="24"/>
          <w:lang w:val="ru-RU" w:eastAsia="ru-RU"/>
        </w:rPr>
        <w:t xml:space="preserve"> минут.</w:t>
      </w:r>
    </w:p>
    <w:p w14:paraId="1AEC7554" w14:textId="7C5DDB9F" w:rsidR="009B0622" w:rsidRPr="009B0622" w:rsidRDefault="00576AC9" w:rsidP="009B0622">
      <w:pPr>
        <w:tabs>
          <w:tab w:val="left" w:pos="912"/>
        </w:tabs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>2.13. Расписание звонков:</w:t>
      </w:r>
    </w:p>
    <w:p w14:paraId="60220C45" w14:textId="25494CFC" w:rsidR="00576AC9" w:rsidRPr="00576AC9" w:rsidRDefault="00BE5EA1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1-й 08:30 — 09:15</w:t>
      </w:r>
      <w:r w:rsidR="009B0622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5 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14:paraId="153D9FCA" w14:textId="0F97A7B7" w:rsidR="00576AC9" w:rsidRPr="00576AC9" w:rsidRDefault="00BE5EA1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2-й 09:20 — 10:05 10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14:paraId="7827D15C" w14:textId="00974261" w:rsidR="00576AC9" w:rsidRPr="00576AC9" w:rsidRDefault="009B0622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3-й </w:t>
      </w:r>
      <w:r w:rsidR="00716347">
        <w:rPr>
          <w:rFonts w:ascii="Times New Roman" w:eastAsia="Calibri" w:hAnsi="Times New Roman"/>
          <w:sz w:val="28"/>
          <w:szCs w:val="28"/>
          <w:highlight w:val="yellow"/>
          <w:lang w:val="ru-RU"/>
        </w:rPr>
        <w:t>10:15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— 11:</w:t>
      </w:r>
      <w:r w:rsidR="00716347">
        <w:rPr>
          <w:rFonts w:ascii="Times New Roman" w:eastAsia="Calibri" w:hAnsi="Times New Roman"/>
          <w:sz w:val="28"/>
          <w:szCs w:val="28"/>
          <w:highlight w:val="yellow"/>
          <w:lang w:val="ru-RU"/>
        </w:rPr>
        <w:t>0</w:t>
      </w: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0 </w:t>
      </w:r>
      <w:r w:rsidR="00716347">
        <w:rPr>
          <w:rFonts w:ascii="Times New Roman" w:eastAsia="Calibri" w:hAnsi="Times New Roman"/>
          <w:sz w:val="28"/>
          <w:szCs w:val="28"/>
          <w:highlight w:val="yellow"/>
          <w:lang w:val="ru-RU"/>
        </w:rPr>
        <w:t>5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14:paraId="2A97B37B" w14:textId="3A36F97E" w:rsidR="00576AC9" w:rsidRPr="00576AC9" w:rsidRDefault="00716347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4-й 11:10 — 11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>:</w:t>
      </w: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55 10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14:paraId="18CD2F4E" w14:textId="76FA120D" w:rsidR="00576AC9" w:rsidRPr="00576AC9" w:rsidRDefault="00716347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5-й 12:05 — 12:50</w:t>
      </w:r>
      <w:r w:rsidR="009B0622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5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 минут</w:t>
      </w:r>
    </w:p>
    <w:p w14:paraId="129C90F7" w14:textId="04A40262" w:rsidR="00576AC9" w:rsidRDefault="00716347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highlight w:val="yellow"/>
          <w:lang w:val="ru-RU"/>
        </w:rPr>
        <w:t>6-й 12:55</w:t>
      </w:r>
      <w:r w:rsidR="009B0622">
        <w:rPr>
          <w:rFonts w:ascii="Times New Roman" w:eastAsia="Calibri" w:hAnsi="Times New Roman"/>
          <w:sz w:val="28"/>
          <w:szCs w:val="28"/>
          <w:highlight w:val="yellow"/>
          <w:lang w:val="ru-RU"/>
        </w:rPr>
        <w:t xml:space="preserve">- 13: 40 </w:t>
      </w:r>
      <w:r w:rsidR="00576AC9"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>5 минут</w:t>
      </w:r>
    </w:p>
    <w:p w14:paraId="5A7F3878" w14:textId="4D34F575" w:rsidR="009B0622" w:rsidRDefault="009B0622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7-й 13.45-14.25 </w:t>
      </w:r>
    </w:p>
    <w:p w14:paraId="5DA63B11" w14:textId="77777777" w:rsidR="009B0622" w:rsidRPr="00576AC9" w:rsidRDefault="009B0622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</w:p>
    <w:p w14:paraId="1B720E1A" w14:textId="77777777" w:rsidR="00576AC9" w:rsidRPr="00576AC9" w:rsidRDefault="00576AC9" w:rsidP="00576AC9">
      <w:pPr>
        <w:tabs>
          <w:tab w:val="left" w:pos="1416"/>
        </w:tabs>
        <w:spacing w:after="0"/>
        <w:ind w:firstLine="567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highlight w:val="yellow"/>
          <w:lang w:val="ru-RU"/>
        </w:rPr>
        <w:t>Внеурочная деятельность c 13:50.</w:t>
      </w:r>
    </w:p>
    <w:p w14:paraId="0193C208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2.14.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правилами.</w:t>
      </w:r>
    </w:p>
    <w:p w14:paraId="1C87646E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2.15.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14:paraId="11249A4B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lastRenderedPageBreak/>
        <w:t>2.16.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приказом директора.</w:t>
      </w:r>
    </w:p>
    <w:p w14:paraId="443FF56B" w14:textId="2C15D3E2" w:rsid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5C6E550C" w14:textId="77777777" w:rsidR="00576AC9" w:rsidRP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4B6D49C" w14:textId="77777777" w:rsidR="00576AC9" w:rsidRPr="00576AC9" w:rsidRDefault="00576AC9" w:rsidP="00576AC9">
      <w:pPr>
        <w:numPr>
          <w:ilvl w:val="0"/>
          <w:numId w:val="21"/>
        </w:numPr>
        <w:tabs>
          <w:tab w:val="left" w:pos="851"/>
        </w:tabs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b/>
          <w:bCs/>
          <w:sz w:val="28"/>
          <w:szCs w:val="20"/>
          <w:bdr w:val="none" w:sz="0" w:space="0" w:color="auto" w:frame="1"/>
          <w:lang w:val="ru-RU" w:eastAsia="ru-RU"/>
        </w:rPr>
        <w:t>Режим внеурочной деятельности</w:t>
      </w:r>
    </w:p>
    <w:p w14:paraId="550758CF" w14:textId="77777777" w:rsidR="00576AC9" w:rsidRPr="00576AC9" w:rsidRDefault="00576AC9" w:rsidP="00576AC9">
      <w:pPr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</w:p>
    <w:p w14:paraId="15E6EBDF" w14:textId="20B9160D"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 xml:space="preserve">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учителя и календарным планом воспитательной работы основной образовательной программы </w:t>
      </w:r>
      <w:r w:rsidR="00B71061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начального</w:t>
      </w: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 xml:space="preserve"> уровня. 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14:paraId="56F3885A" w14:textId="77777777"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Работа спортивных секций, кружков, кабинета информатики допускается только по расписанию, утвержденному директором школы.</w:t>
      </w:r>
    </w:p>
    <w:p w14:paraId="57C2C354" w14:textId="77777777"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Факультативные, групповые, индивидуальные занятия, занятия объединений дополнительного образования начинаются через 1 час после окончания уроков.</w:t>
      </w:r>
    </w:p>
    <w:p w14:paraId="65CC572A" w14:textId="77777777"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Часы факультативных, групповых и индивидуальных занятий входят в объем максимально допустимой нагрузки.</w:t>
      </w:r>
    </w:p>
    <w:p w14:paraId="6B38C471" w14:textId="77777777" w:rsidR="00576AC9" w:rsidRPr="00576AC9" w:rsidRDefault="00576AC9" w:rsidP="00576AC9">
      <w:pPr>
        <w:numPr>
          <w:ilvl w:val="1"/>
          <w:numId w:val="21"/>
        </w:numPr>
        <w:spacing w:after="0" w:line="254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  <w:r w:rsidRPr="00576AC9">
        <w:rPr>
          <w:rFonts w:ascii="Times New Roman" w:hAnsi="Times New Roman"/>
          <w:sz w:val="28"/>
          <w:szCs w:val="20"/>
          <w:bdr w:val="none" w:sz="0" w:space="0" w:color="auto" w:frame="1"/>
          <w:lang w:val="ru-RU" w:eastAsia="ru-RU"/>
        </w:rPr>
        <w:t>При проведении внеурочных занятий продолжительностью более академического часа организуются перемены - 10 минут для отдыха со сменой вида деятельности.</w:t>
      </w:r>
    </w:p>
    <w:p w14:paraId="7BD50940" w14:textId="77777777" w:rsidR="00576AC9" w:rsidRPr="00576AC9" w:rsidRDefault="00576AC9" w:rsidP="00576AC9">
      <w:pPr>
        <w:spacing w:after="0"/>
        <w:ind w:firstLine="567"/>
        <w:contextualSpacing/>
        <w:jc w:val="both"/>
        <w:textAlignment w:val="baseline"/>
        <w:rPr>
          <w:rFonts w:ascii="Times New Roman" w:hAnsi="Times New Roman"/>
          <w:sz w:val="24"/>
          <w:szCs w:val="18"/>
          <w:lang w:val="ru-RU" w:eastAsia="ru-RU"/>
        </w:rPr>
      </w:pPr>
    </w:p>
    <w:p w14:paraId="36D0D329" w14:textId="77777777" w:rsidR="00576AC9" w:rsidRPr="00576AC9" w:rsidRDefault="00576AC9" w:rsidP="00576AC9">
      <w:pPr>
        <w:numPr>
          <w:ilvl w:val="0"/>
          <w:numId w:val="21"/>
        </w:numPr>
        <w:tabs>
          <w:tab w:val="left" w:pos="851"/>
        </w:tabs>
        <w:spacing w:after="0" w:line="254" w:lineRule="auto"/>
        <w:ind w:left="0" w:firstLine="567"/>
        <w:contextualSpacing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b/>
          <w:sz w:val="28"/>
          <w:szCs w:val="28"/>
          <w:lang w:val="ru-RU"/>
        </w:rPr>
        <w:t>Режим двигательной активности обучающихся</w:t>
      </w:r>
    </w:p>
    <w:p w14:paraId="0441AFEE" w14:textId="77777777" w:rsidR="00576AC9" w:rsidRPr="00576AC9" w:rsidRDefault="00576AC9" w:rsidP="00576AC9">
      <w:pPr>
        <w:spacing w:after="0"/>
        <w:ind w:firstLine="567"/>
        <w:contextualSpacing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706DD61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4.1. Двигательная активность обучающихся помимо уроков физической культуры обеспечивается за счет:</w:t>
      </w:r>
    </w:p>
    <w:p w14:paraId="0D67BA9E" w14:textId="77777777"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утренней зарядки;</w:t>
      </w:r>
    </w:p>
    <w:p w14:paraId="5F6EF3D9" w14:textId="77777777"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физкультминуток;</w:t>
      </w:r>
    </w:p>
    <w:p w14:paraId="3E8DAB5E" w14:textId="77777777"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 xml:space="preserve"> организованных подвижных игр на переменах;</w:t>
      </w:r>
    </w:p>
    <w:p w14:paraId="5BF3FF53" w14:textId="77777777"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внеклассных спортивных занятий и соревнований, общешкольных спортивных мероприятий, дней здоровья;</w:t>
      </w:r>
    </w:p>
    <w:p w14:paraId="3A970C9D" w14:textId="77777777" w:rsidR="00576AC9" w:rsidRPr="00576AC9" w:rsidRDefault="00576AC9" w:rsidP="00576AC9">
      <w:pPr>
        <w:numPr>
          <w:ilvl w:val="0"/>
          <w:numId w:val="20"/>
        </w:numPr>
        <w:spacing w:after="0" w:line="254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самостоятельных занятий физической культурой в секциях и клубах.</w:t>
      </w:r>
    </w:p>
    <w:p w14:paraId="4FCBA75E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4.2. Спортивные нагрузки на занятиях физической культурой, соревнованиях, внеурочных занятиях спортивного профиля при проведении</w:t>
      </w:r>
    </w:p>
    <w:p w14:paraId="52E0B42A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динамического или спортивного часа соответствуют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14:paraId="116C8222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lastRenderedPageBreak/>
        <w:t>4.3. 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физкультурно-оздоровительная работа проводится с учетом заключения врача.</w:t>
      </w:r>
    </w:p>
    <w:p w14:paraId="0AC901C9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4.4. 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 в школе, или на базе специализированных учреждений здравоохранения.</w:t>
      </w:r>
    </w:p>
    <w:p w14:paraId="5C562EAB" w14:textId="77777777" w:rsidR="00576AC9" w:rsidRPr="00576AC9" w:rsidRDefault="00576AC9" w:rsidP="00576AC9">
      <w:pPr>
        <w:spacing w:after="0"/>
        <w:ind w:firstLine="567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71494E3A" w14:textId="77777777" w:rsidR="00576AC9" w:rsidRP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b/>
          <w:sz w:val="28"/>
          <w:szCs w:val="28"/>
          <w:lang w:val="ru-RU"/>
        </w:rPr>
        <w:t>5. Режим трудовых занятий обучающихся</w:t>
      </w:r>
    </w:p>
    <w:p w14:paraId="244B0DCB" w14:textId="77777777" w:rsidR="00576AC9" w:rsidRPr="00576AC9" w:rsidRDefault="00576AC9" w:rsidP="00576AC9">
      <w:pPr>
        <w:spacing w:after="0"/>
        <w:ind w:firstLine="567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14:paraId="6E5CEEFF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5.1. В школе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</w:t>
      </w:r>
    </w:p>
    <w:p w14:paraId="7E49AD0F" w14:textId="77777777" w:rsidR="00576AC9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5.2. С согласия обучающихся и их родителей (законных представителей)</w:t>
      </w:r>
    </w:p>
    <w:p w14:paraId="179503C2" w14:textId="5E6F9D4D" w:rsidR="00F300DA" w:rsidRPr="00576AC9" w:rsidRDefault="00576AC9" w:rsidP="00576AC9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76AC9">
        <w:rPr>
          <w:rFonts w:ascii="Times New Roman" w:eastAsia="Calibri" w:hAnsi="Times New Roman"/>
          <w:sz w:val="28"/>
          <w:szCs w:val="28"/>
          <w:lang w:val="ru-RU"/>
        </w:rPr>
        <w:t>осуществляется организация летней трудовой практики, продолжительность которой устанавливается решением педагогического совета школы.</w:t>
      </w:r>
    </w:p>
    <w:sectPr w:rsidR="00F300DA" w:rsidRPr="00576AC9" w:rsidSect="00FA3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5B1B8" w14:textId="77777777" w:rsidR="007C6B4D" w:rsidRDefault="007C6B4D" w:rsidP="000122A8">
      <w:pPr>
        <w:spacing w:after="0" w:line="240" w:lineRule="auto"/>
      </w:pPr>
      <w:r>
        <w:separator/>
      </w:r>
    </w:p>
  </w:endnote>
  <w:endnote w:type="continuationSeparator" w:id="0">
    <w:p w14:paraId="3200A297" w14:textId="77777777" w:rsidR="007C6B4D" w:rsidRDefault="007C6B4D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FA304B" w:rsidRPr="00FA304B">
      <w:rPr>
        <w:rFonts w:ascii="Times New Roman" w:hAnsi="Times New Roman"/>
        <w:noProof/>
        <w:sz w:val="28"/>
        <w:szCs w:val="28"/>
        <w:lang w:val="ru-RU"/>
      </w:rPr>
      <w:t>3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FF971" w14:textId="77777777" w:rsidR="007C6B4D" w:rsidRDefault="007C6B4D" w:rsidP="000122A8">
      <w:pPr>
        <w:spacing w:after="0" w:line="240" w:lineRule="auto"/>
      </w:pPr>
      <w:r>
        <w:separator/>
      </w:r>
    </w:p>
  </w:footnote>
  <w:footnote w:type="continuationSeparator" w:id="0">
    <w:p w14:paraId="4A5DC829" w14:textId="77777777" w:rsidR="007C6B4D" w:rsidRDefault="007C6B4D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5A90"/>
    <w:multiLevelType w:val="multilevel"/>
    <w:tmpl w:val="038EAF98"/>
    <w:lvl w:ilvl="0">
      <w:start w:val="3"/>
      <w:numFmt w:val="decimal"/>
      <w:lvlText w:val="%1."/>
      <w:lvlJc w:val="left"/>
      <w:pPr>
        <w:ind w:left="280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880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16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2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88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48" w:hanging="1800"/>
      </w:pPr>
      <w:rPr>
        <w:rFonts w:hint="default"/>
        <w:sz w:val="28"/>
      </w:rPr>
    </w:lvl>
  </w:abstractNum>
  <w:abstractNum w:abstractNumId="6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F04CA"/>
    <w:multiLevelType w:val="hybridMultilevel"/>
    <w:tmpl w:val="B2B6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61DD3"/>
    <w:multiLevelType w:val="hybridMultilevel"/>
    <w:tmpl w:val="BF4EB2E0"/>
    <w:lvl w:ilvl="0" w:tplc="183615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21"/>
  </w:num>
  <w:num w:numId="5">
    <w:abstractNumId w:val="6"/>
  </w:num>
  <w:num w:numId="6">
    <w:abstractNumId w:val="15"/>
  </w:num>
  <w:num w:numId="7">
    <w:abstractNumId w:val="20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9"/>
  </w:num>
  <w:num w:numId="18">
    <w:abstractNumId w:val="11"/>
  </w:num>
  <w:num w:numId="19">
    <w:abstractNumId w:val="18"/>
  </w:num>
  <w:num w:numId="20">
    <w:abstractNumId w:val="17"/>
  </w:num>
  <w:num w:numId="21">
    <w:abstractNumId w:val="5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547B"/>
    <w:rsid w:val="00145618"/>
    <w:rsid w:val="001506D7"/>
    <w:rsid w:val="001710E1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264DF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3B9F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C6078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035C"/>
    <w:rsid w:val="007149AA"/>
    <w:rsid w:val="00714FBE"/>
    <w:rsid w:val="00716347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C6B4D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7141"/>
    <w:rsid w:val="00855482"/>
    <w:rsid w:val="00860EDF"/>
    <w:rsid w:val="008622A1"/>
    <w:rsid w:val="008647B8"/>
    <w:rsid w:val="00865257"/>
    <w:rsid w:val="00870EE0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622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061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5EA1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CF7883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7D5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A304B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docId w15:val="{28E772A7-9F17-4BFA-BFCA-44C54030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3265-A372-4CF4-8DEB-5D312D6F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7719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ACER</cp:lastModifiedBy>
  <cp:revision>6</cp:revision>
  <cp:lastPrinted>2022-02-12T08:57:00Z</cp:lastPrinted>
  <dcterms:created xsi:type="dcterms:W3CDTF">2022-02-14T11:19:00Z</dcterms:created>
  <dcterms:modified xsi:type="dcterms:W3CDTF">2022-02-26T12:06:00Z</dcterms:modified>
</cp:coreProperties>
</file>